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8A1" w:rsidRPr="006D270E" w:rsidRDefault="006D270E" w:rsidP="0078737E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78737E">
        <w:rPr>
          <w:b/>
          <w:sz w:val="28"/>
          <w:szCs w:val="28"/>
          <w:lang w:eastAsia="ru-RU"/>
        </w:rPr>
        <w:t xml:space="preserve">                                                           </w:t>
      </w:r>
      <w:r w:rsidR="0078737E">
        <w:rPr>
          <w:b/>
          <w:sz w:val="28"/>
          <w:szCs w:val="28"/>
          <w:lang w:eastAsia="ru-RU"/>
        </w:rPr>
        <w:t xml:space="preserve"> </w:t>
      </w:r>
      <w:r w:rsidR="0078737E">
        <w:rPr>
          <w:rFonts w:ascii="Times New Roman" w:hAnsi="Times New Roman" w:cs="Times New Roman"/>
          <w:b/>
          <w:sz w:val="28"/>
          <w:szCs w:val="28"/>
          <w:lang w:eastAsia="ru-RU"/>
        </w:rPr>
        <w:t>Утверждено:</w:t>
      </w:r>
      <w:r w:rsidR="0078737E">
        <w:rPr>
          <w:sz w:val="28"/>
          <w:szCs w:val="28"/>
          <w:lang w:eastAsia="ru-RU"/>
        </w:rPr>
        <w:t xml:space="preserve">       </w:t>
      </w:r>
      <w:r w:rsidRPr="006D270E">
        <w:rPr>
          <w:rFonts w:ascii="Times New Roman" w:hAnsi="Times New Roman" w:cs="Times New Roman"/>
          <w:sz w:val="24"/>
          <w:szCs w:val="24"/>
          <w:lang w:eastAsia="ru-RU"/>
        </w:rPr>
        <w:t>о:</w:t>
      </w:r>
    </w:p>
    <w:p w:rsidR="006D270E" w:rsidRDefault="0078737E" w:rsidP="0078737E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  <w:r w:rsidR="005F284C">
        <w:rPr>
          <w:rFonts w:ascii="Times New Roman" w:hAnsi="Times New Roman" w:cs="Times New Roman"/>
          <w:sz w:val="24"/>
          <w:szCs w:val="24"/>
          <w:lang w:eastAsia="ru-RU"/>
        </w:rPr>
        <w:t>приказом от 09.01.2019</w:t>
      </w:r>
      <w:r w:rsidR="00F138A5">
        <w:rPr>
          <w:rFonts w:ascii="Times New Roman" w:hAnsi="Times New Roman" w:cs="Times New Roman"/>
          <w:sz w:val="24"/>
          <w:szCs w:val="24"/>
          <w:lang w:eastAsia="ru-RU"/>
        </w:rPr>
        <w:t xml:space="preserve"> года №12</w:t>
      </w:r>
      <w:bookmarkStart w:id="0" w:name="_GoBack"/>
      <w:bookmarkEnd w:id="0"/>
    </w:p>
    <w:p w:rsidR="006D270E" w:rsidRPr="006D270E" w:rsidRDefault="006D270E" w:rsidP="006D270E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D270E" w:rsidRPr="006D270E" w:rsidRDefault="0078737E" w:rsidP="0078737E">
      <w:pPr>
        <w:pStyle w:val="a3"/>
        <w:jc w:val="center"/>
        <w:rPr>
          <w:rFonts w:ascii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  <w:r w:rsidR="006D270E" w:rsidRPr="006D270E">
        <w:rPr>
          <w:rFonts w:ascii="Times New Roman" w:hAnsi="Times New Roman" w:cs="Times New Roman"/>
          <w:sz w:val="24"/>
          <w:szCs w:val="24"/>
          <w:lang w:eastAsia="ru-RU"/>
        </w:rPr>
        <w:t xml:space="preserve">заведующий ____________ </w:t>
      </w:r>
      <w:proofErr w:type="spellStart"/>
      <w:r w:rsidR="00C57360">
        <w:rPr>
          <w:rFonts w:ascii="Times New Roman" w:hAnsi="Times New Roman" w:cs="Times New Roman"/>
          <w:sz w:val="24"/>
          <w:szCs w:val="24"/>
          <w:lang w:eastAsia="ru-RU"/>
        </w:rPr>
        <w:t>С.Е.Патрикеева</w:t>
      </w:r>
      <w:proofErr w:type="spellEnd"/>
    </w:p>
    <w:p w:rsidR="00AE78A1" w:rsidRPr="006D270E" w:rsidRDefault="00AE78A1" w:rsidP="006D270E">
      <w:pPr>
        <w:spacing w:after="0" w:line="240" w:lineRule="auto"/>
        <w:ind w:right="-7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</w:pPr>
      <w:r w:rsidRPr="006D270E"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  <w:t> </w:t>
      </w:r>
    </w:p>
    <w:p w:rsidR="00AE78A1" w:rsidRDefault="00AE78A1" w:rsidP="00AE78A1">
      <w:pPr>
        <w:spacing w:after="0" w:line="240" w:lineRule="auto"/>
        <w:ind w:right="-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E78A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 </w:t>
      </w:r>
    </w:p>
    <w:p w:rsidR="0078737E" w:rsidRDefault="0078737E" w:rsidP="00AE78A1">
      <w:pPr>
        <w:spacing w:after="0" w:line="240" w:lineRule="auto"/>
        <w:ind w:right="-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78737E" w:rsidRDefault="0078737E" w:rsidP="00AE78A1">
      <w:pPr>
        <w:spacing w:after="0" w:line="240" w:lineRule="auto"/>
        <w:ind w:right="-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78737E" w:rsidRDefault="0078737E" w:rsidP="00AE78A1">
      <w:pPr>
        <w:spacing w:after="0" w:line="240" w:lineRule="auto"/>
        <w:ind w:right="-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78737E" w:rsidRDefault="0078737E" w:rsidP="00AE78A1">
      <w:pPr>
        <w:spacing w:after="0" w:line="240" w:lineRule="auto"/>
        <w:ind w:right="-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78737E" w:rsidRDefault="0078737E" w:rsidP="00AE78A1">
      <w:pPr>
        <w:spacing w:after="0" w:line="240" w:lineRule="auto"/>
        <w:ind w:right="-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78737E" w:rsidRDefault="0078737E" w:rsidP="00AE78A1">
      <w:pPr>
        <w:spacing w:after="0" w:line="240" w:lineRule="auto"/>
        <w:ind w:right="-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AE78A1" w:rsidRPr="0078737E" w:rsidRDefault="00AE78A1" w:rsidP="00AE78A1">
      <w:pPr>
        <w:spacing w:after="0" w:line="240" w:lineRule="auto"/>
        <w:ind w:right="-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56"/>
          <w:szCs w:val="56"/>
          <w:lang w:eastAsia="ru-RU"/>
        </w:rPr>
      </w:pPr>
      <w:r w:rsidRPr="0078737E">
        <w:rPr>
          <w:rFonts w:ascii="Times New Roman" w:eastAsia="Times New Roman" w:hAnsi="Times New Roman" w:cs="Times New Roman"/>
          <w:b/>
          <w:bCs/>
          <w:color w:val="000000"/>
          <w:kern w:val="36"/>
          <w:sz w:val="56"/>
          <w:szCs w:val="56"/>
          <w:lang w:eastAsia="ru-RU"/>
        </w:rPr>
        <w:t xml:space="preserve">ИНСТРУКЦИЯ </w:t>
      </w:r>
    </w:p>
    <w:p w:rsidR="00AE78A1" w:rsidRPr="0078737E" w:rsidRDefault="00AE78A1" w:rsidP="00AE78A1">
      <w:pPr>
        <w:spacing w:before="100" w:beforeAutospacing="1" w:after="100" w:afterAutospacing="1" w:line="240" w:lineRule="auto"/>
        <w:ind w:right="-6"/>
        <w:jc w:val="center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 w:rsidRPr="0078737E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 xml:space="preserve"> </w:t>
      </w:r>
      <w:proofErr w:type="gramStart"/>
      <w:r w:rsidRPr="0078737E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ответственног</w:t>
      </w:r>
      <w:r w:rsidR="006D270E" w:rsidRPr="0078737E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о</w:t>
      </w:r>
      <w:proofErr w:type="gramEnd"/>
      <w:r w:rsidR="006D270E" w:rsidRPr="0078737E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 xml:space="preserve"> за пожарную безопасность </w:t>
      </w:r>
    </w:p>
    <w:p w:rsidR="00082DA1" w:rsidRPr="0078737E" w:rsidRDefault="00082DA1" w:rsidP="00082DA1">
      <w:pPr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</w:p>
    <w:p w:rsidR="00082DA1" w:rsidRPr="00C57360" w:rsidRDefault="00082DA1" w:rsidP="00082DA1">
      <w:pPr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082DA1" w:rsidRPr="00C57360" w:rsidRDefault="00C57360" w:rsidP="00C57360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                       </w:t>
      </w:r>
      <w:r w:rsidRPr="00C57360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ИОТ- 04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-01-</w:t>
      </w:r>
      <w:r w:rsidRPr="00C57360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2019</w:t>
      </w:r>
    </w:p>
    <w:p w:rsidR="00082DA1" w:rsidRDefault="00082DA1" w:rsidP="00082DA1">
      <w:pPr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82DA1" w:rsidRDefault="00082DA1" w:rsidP="00082DA1">
      <w:pPr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82DA1" w:rsidRDefault="00082DA1" w:rsidP="00082DA1">
      <w:pPr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82DA1" w:rsidRDefault="00082DA1" w:rsidP="00082DA1">
      <w:pPr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82DA1" w:rsidRDefault="00082DA1" w:rsidP="00082DA1">
      <w:pPr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737E" w:rsidRDefault="0078737E" w:rsidP="007873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737E" w:rsidRDefault="0078737E" w:rsidP="007873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E78A1" w:rsidRPr="00AE78A1" w:rsidRDefault="00AE78A1" w:rsidP="007873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8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1. Общие положения</w:t>
      </w:r>
    </w:p>
    <w:p w:rsidR="00AE78A1" w:rsidRPr="00AE78A1" w:rsidRDefault="00AE78A1" w:rsidP="00AE78A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 Настоящая инструкция определяет обязанность ответственного </w:t>
      </w:r>
      <w:r w:rsidR="00082DA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 за пожарную безопасность М</w:t>
      </w:r>
      <w:r w:rsidRPr="00AE78A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C5736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AE7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 </w:t>
      </w:r>
      <w:r w:rsidR="00082DA1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«Детский сад «Улыбка</w:t>
      </w:r>
      <w:r w:rsidRPr="00AE7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082DA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AE78A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ДОУ</w:t>
      </w:r>
      <w:r w:rsidR="00082DA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E78A1" w:rsidRPr="00AE78A1" w:rsidRDefault="00AE78A1" w:rsidP="00AE78A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8A1">
        <w:rPr>
          <w:rFonts w:ascii="Times New Roman" w:eastAsia="Times New Roman" w:hAnsi="Times New Roman" w:cs="Times New Roman"/>
          <w:sz w:val="28"/>
          <w:szCs w:val="28"/>
          <w:lang w:eastAsia="ru-RU"/>
        </w:rPr>
        <w:t>1.2 Персональную ответственность за обеспечение пожарной безопасности ДОУ в целом в соответствии с действующим законодатель</w:t>
      </w:r>
      <w:r w:rsidR="00082DA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ством Российской Федерации возлага</w:t>
      </w:r>
      <w:r w:rsidRPr="00AE78A1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на заведующего ДОУ.</w:t>
      </w:r>
    </w:p>
    <w:p w:rsidR="00AE78A1" w:rsidRPr="00AE78A1" w:rsidRDefault="00AE78A1" w:rsidP="00AE78A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8A1">
        <w:rPr>
          <w:rFonts w:ascii="Times New Roman" w:eastAsia="Times New Roman" w:hAnsi="Times New Roman" w:cs="Times New Roman"/>
          <w:sz w:val="28"/>
          <w:szCs w:val="28"/>
          <w:lang w:eastAsia="ru-RU"/>
        </w:rPr>
        <w:t>1.3 Ответственность за пожарную безопаснос</w:t>
      </w:r>
      <w:r w:rsidR="00082DA1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здания ДОУ</w:t>
      </w:r>
      <w:r w:rsidRPr="00AE7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082D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прилегающей территории несет сотрудник, назначенный приказо</w:t>
      </w:r>
      <w:r w:rsidRPr="00AE78A1">
        <w:rPr>
          <w:rFonts w:ascii="Times New Roman" w:eastAsia="Times New Roman" w:hAnsi="Times New Roman" w:cs="Times New Roman"/>
          <w:sz w:val="28"/>
          <w:szCs w:val="28"/>
          <w:lang w:eastAsia="ru-RU"/>
        </w:rPr>
        <w:t>м заведующего.</w:t>
      </w:r>
    </w:p>
    <w:p w:rsidR="00AE78A1" w:rsidRPr="00AE78A1" w:rsidRDefault="00AE78A1" w:rsidP="00AE78A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8A1">
        <w:rPr>
          <w:rFonts w:ascii="Times New Roman" w:eastAsia="Times New Roman" w:hAnsi="Times New Roman" w:cs="Times New Roman"/>
          <w:sz w:val="28"/>
          <w:szCs w:val="28"/>
          <w:lang w:eastAsia="ru-RU"/>
        </w:rPr>
        <w:t>1.4 Ответственное лицо за пожарную безопасность несет персональную ответственность за выполнение настоящей Инструкции в установленном законом порядке.</w:t>
      </w:r>
    </w:p>
    <w:p w:rsidR="00AE78A1" w:rsidRPr="00AE78A1" w:rsidRDefault="00AE78A1" w:rsidP="00AE78A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8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Обязанность ответственного лица за пожарную безопасность</w:t>
      </w:r>
    </w:p>
    <w:p w:rsidR="00AE78A1" w:rsidRPr="00AE78A1" w:rsidRDefault="00AE78A1" w:rsidP="00AE78A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E78A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</w:t>
      </w:r>
      <w:proofErr w:type="gramEnd"/>
      <w:r w:rsidRPr="00AE7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пожарную безопасность </w:t>
      </w:r>
      <w:r w:rsidRPr="00AE78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ОБЯЗАН:</w:t>
      </w:r>
    </w:p>
    <w:p w:rsidR="00AE78A1" w:rsidRPr="00AE78A1" w:rsidRDefault="00AE78A1" w:rsidP="00AE78A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8A1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Знать пожарную опасность помещений, оборудования, а также материалов и веществ, применяемых и хранимых на обслуживаемом участке.</w:t>
      </w:r>
    </w:p>
    <w:p w:rsidR="00AE78A1" w:rsidRPr="00AE78A1" w:rsidRDefault="00AE78A1" w:rsidP="00AE78A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8A1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Знать действующие Правила и Инструкции пожарной безопасности по общему противопожарному режиму, а также для отдельных пожароопасных помещений, производственных операций, работ.</w:t>
      </w:r>
    </w:p>
    <w:p w:rsidR="00AE78A1" w:rsidRPr="00AE78A1" w:rsidRDefault="00AE78A1" w:rsidP="00AE78A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8A1">
        <w:rPr>
          <w:rFonts w:ascii="Times New Roman" w:eastAsia="Times New Roman" w:hAnsi="Times New Roman" w:cs="Times New Roman"/>
          <w:sz w:val="28"/>
          <w:szCs w:val="28"/>
          <w:lang w:eastAsia="ru-RU"/>
        </w:rPr>
        <w:t>2.3.Следить за состоянием территорий, эвакуационных путей и выходов.</w:t>
      </w:r>
    </w:p>
    <w:p w:rsidR="00AE78A1" w:rsidRPr="00AE78A1" w:rsidRDefault="00AE78A1" w:rsidP="00AE78A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8A1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Не допускать:</w:t>
      </w:r>
    </w:p>
    <w:p w:rsidR="00AE78A1" w:rsidRPr="00AE78A1" w:rsidRDefault="00AE78A1" w:rsidP="00AE78A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8A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загромождений подступов и подъездов к зданию,</w:t>
      </w:r>
    </w:p>
    <w:p w:rsidR="00AE78A1" w:rsidRPr="00AE78A1" w:rsidRDefault="00AE78A1" w:rsidP="00AE78A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8A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загромождений проходов, коридоров, тамбуров, лестничных площадок, маршей лестниц, люков мебелью, шкафами, оборудованием, различными материалами и предметами, препятствующими свободному выходу людей и эвакуации имущества в случае пожара,</w:t>
      </w:r>
    </w:p>
    <w:p w:rsidR="00AE78A1" w:rsidRPr="00AE78A1" w:rsidRDefault="00AE78A1" w:rsidP="00AE78A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8A1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снятия устрой</w:t>
      </w:r>
      <w:proofErr w:type="gramStart"/>
      <w:r w:rsidRPr="00AE78A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дл</w:t>
      </w:r>
      <w:proofErr w:type="gramEnd"/>
      <w:r w:rsidRPr="00AE7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proofErr w:type="spellStart"/>
      <w:r w:rsidRPr="00AE78A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самозакрывания</w:t>
      </w:r>
      <w:proofErr w:type="spellEnd"/>
      <w:r w:rsidRPr="00AE7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дверей, фиксирования самозакрывающихся дверей лестничных клеток, коридоров, тамбуров, холлов в открытом положении (если для этих целей не используются автоматические устройства, срабатывающие при пожаре),</w:t>
      </w:r>
    </w:p>
    <w:p w:rsidR="00AE78A1" w:rsidRPr="00AE78A1" w:rsidRDefault="00AE78A1" w:rsidP="00AE78A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8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закрытия наглухо основных и запасных выходов, люков, дверей на балконы и наружные эвакуационные (пожарные) лестницы.</w:t>
      </w:r>
    </w:p>
    <w:p w:rsidR="00AE78A1" w:rsidRPr="00AE78A1" w:rsidRDefault="00AE78A1" w:rsidP="00AE78A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8A1">
        <w:rPr>
          <w:rFonts w:ascii="Times New Roman" w:eastAsia="Times New Roman" w:hAnsi="Times New Roman" w:cs="Times New Roman"/>
          <w:sz w:val="28"/>
          <w:szCs w:val="28"/>
          <w:lang w:eastAsia="ru-RU"/>
        </w:rPr>
        <w:t>2.5.Следить за исправностью первичных средств пожаротушения (огнетушители) и обеспечением свободных подходов к ним. Знать места расположения первичных средств пожаротушения. Уметь пользоваться ими для тушения пожара.</w:t>
      </w:r>
    </w:p>
    <w:p w:rsidR="00AE78A1" w:rsidRPr="00AE78A1" w:rsidRDefault="00AE78A1" w:rsidP="00AE78A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8A1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Знать места расположения средств пожарной сигнализации и связи (телефонов, кнопок пожарной сигнализации). Уметь пользоваться ими для вызова пожарных подразделений города.</w:t>
      </w:r>
    </w:p>
    <w:p w:rsidR="00AE78A1" w:rsidRPr="00AE78A1" w:rsidRDefault="00AE78A1" w:rsidP="00AE78A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8A1">
        <w:rPr>
          <w:rFonts w:ascii="Times New Roman" w:eastAsia="Times New Roman" w:hAnsi="Times New Roman" w:cs="Times New Roman"/>
          <w:sz w:val="28"/>
          <w:szCs w:val="28"/>
          <w:lang w:eastAsia="ru-RU"/>
        </w:rPr>
        <w:t>2.7.Разъяснить подчиненному персоналу требования пожарной безопасности, действующие на объекте, порядок действий в случае возникновения пожара, эвакуации и принимать меры по его обучению.</w:t>
      </w:r>
    </w:p>
    <w:p w:rsidR="00AE78A1" w:rsidRPr="00AE78A1" w:rsidRDefault="00AE78A1" w:rsidP="00AE78A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8A1">
        <w:rPr>
          <w:rFonts w:ascii="Times New Roman" w:eastAsia="Times New Roman" w:hAnsi="Times New Roman" w:cs="Times New Roman"/>
          <w:sz w:val="28"/>
          <w:szCs w:val="28"/>
          <w:lang w:eastAsia="ru-RU"/>
        </w:rPr>
        <w:t>2.8.Проводить с сотрудниками</w:t>
      </w:r>
      <w:r w:rsidR="00082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82DA1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вводный</w:t>
      </w:r>
      <w:proofErr w:type="gramEnd"/>
      <w:r w:rsidR="00082DA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E7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первичный,</w:t>
      </w:r>
      <w:r w:rsidR="00082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повторный,</w:t>
      </w:r>
      <w:r w:rsidRPr="00AE7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внеплановый и целевой инструктаж</w:t>
      </w:r>
      <w:r w:rsidR="00082DA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E7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рабочем месте по пожарной безопасности с оформлением результатов в специальном журнале. Не допускать к работе лиц, не прошедших инструктаж.</w:t>
      </w:r>
    </w:p>
    <w:p w:rsidR="00AE78A1" w:rsidRPr="00AE78A1" w:rsidRDefault="00AE78A1" w:rsidP="00AE78A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8A1">
        <w:rPr>
          <w:rFonts w:ascii="Times New Roman" w:eastAsia="Times New Roman" w:hAnsi="Times New Roman" w:cs="Times New Roman"/>
          <w:sz w:val="28"/>
          <w:szCs w:val="28"/>
          <w:lang w:eastAsia="ru-RU"/>
        </w:rPr>
        <w:t>2.9. Постоянно следить за соблюдением мер пожарной безопасности, установленного противопожарного режима, а также за своевременным выполнением, предложенных уполномоченным должностным лицом, противопожарных мероприятий.</w:t>
      </w:r>
    </w:p>
    <w:p w:rsidR="00AE78A1" w:rsidRPr="00AE78A1" w:rsidRDefault="00AE78A1" w:rsidP="00AE78A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8A1">
        <w:rPr>
          <w:rFonts w:ascii="Times New Roman" w:eastAsia="Times New Roman" w:hAnsi="Times New Roman" w:cs="Times New Roman"/>
          <w:sz w:val="28"/>
          <w:szCs w:val="28"/>
          <w:lang w:eastAsia="ru-RU"/>
        </w:rPr>
        <w:t>2.10.Не допускать проведения временных пожароопасных работ (</w:t>
      </w:r>
      <w:proofErr w:type="spellStart"/>
      <w:r w:rsidRPr="00AE78A1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электрогазосварка</w:t>
      </w:r>
      <w:proofErr w:type="spellEnd"/>
      <w:r w:rsidRPr="00AE78A1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резка металла и т.п.) в помещениях и на территории объекта без специально оформленного наряда-допуска.</w:t>
      </w:r>
    </w:p>
    <w:p w:rsidR="00AE78A1" w:rsidRPr="00AE78A1" w:rsidRDefault="00AE78A1" w:rsidP="00AE78A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8A1">
        <w:rPr>
          <w:rFonts w:ascii="Times New Roman" w:eastAsia="Times New Roman" w:hAnsi="Times New Roman" w:cs="Times New Roman"/>
          <w:sz w:val="28"/>
          <w:szCs w:val="28"/>
          <w:lang w:eastAsia="ru-RU"/>
        </w:rPr>
        <w:t>2.11.Ежедневно по окончании рабочего дня перед закрытием тщательно осмотреть все обслуживаемые помещения и проверить:</w:t>
      </w:r>
    </w:p>
    <w:p w:rsidR="00AE78A1" w:rsidRPr="00AE78A1" w:rsidRDefault="00AE78A1" w:rsidP="00AE78A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8A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выключение электронагревательных приборов, электроустановок, агрегатов, машин, оборудования, силовой и электроосветительной сети (за исключением источников электропитания и электроустановок, которые по условиям технологического процесса должны работать круглосуточно),</w:t>
      </w:r>
    </w:p>
    <w:p w:rsidR="00AE78A1" w:rsidRPr="00AE78A1" w:rsidRDefault="00AE78A1" w:rsidP="00AE78A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8A1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уборку помещений, рабочих мест от производственных отходов и мусора,</w:t>
      </w:r>
    </w:p>
    <w:p w:rsidR="00AE78A1" w:rsidRPr="00AE78A1" w:rsidRDefault="00AE78A1" w:rsidP="00AE78A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8A1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удаление с рабочих мест легковоспламеняющихся и горючих жидкостей, товаров в аэрозольной упаковке в специально отведенное и оборудованное для их хранения место,</w:t>
      </w:r>
    </w:p>
    <w:p w:rsidR="00AE78A1" w:rsidRPr="00AE78A1" w:rsidRDefault="00AE78A1" w:rsidP="00AE78A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8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наличие свободных проходов по коридорам, лестницам к запасным выходам, люкам, окнам, к средствам пожаротушения и связи,</w:t>
      </w:r>
    </w:p>
    <w:p w:rsidR="00AE78A1" w:rsidRPr="00AE78A1" w:rsidRDefault="00AE78A1" w:rsidP="00AE78A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8A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выполнение требований пожарной безопасности, изложенных в памятках для осмотра помещений.</w:t>
      </w:r>
    </w:p>
    <w:p w:rsidR="00AE78A1" w:rsidRPr="00AE78A1" w:rsidRDefault="00AE78A1" w:rsidP="00AE78A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2.12. При осмотре и проверке помещений следует установить, нет ли дыма, запаха гари, повышения температуры и других признаков пожара. При обнаружении подобных признаков выявить причину и принять меры к ее устранению. </w:t>
      </w:r>
    </w:p>
    <w:p w:rsidR="00AE78A1" w:rsidRPr="00AE78A1" w:rsidRDefault="00AE78A1" w:rsidP="00AE78A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8A1">
        <w:rPr>
          <w:rFonts w:ascii="Times New Roman" w:eastAsia="Times New Roman" w:hAnsi="Times New Roman" w:cs="Times New Roman"/>
          <w:sz w:val="28"/>
          <w:szCs w:val="28"/>
          <w:lang w:eastAsia="ru-RU"/>
        </w:rPr>
        <w:t>2.13. Проверка помещений, где проводились пожароопасные работы, должна производиться с особой тщательностью. За этими помещениями должно быть установлено наблюдение в течение трех часов после окончания пожароопасных работ.</w:t>
      </w:r>
    </w:p>
    <w:p w:rsidR="00AE78A1" w:rsidRPr="00AE78A1" w:rsidRDefault="00AE78A1" w:rsidP="00AE78A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2.14. Помещения могут быть закрыты только после их осмотра и устранения всех пожароопасных недочетов. О недочетах, которые не могут быть устранены проверяющим, </w:t>
      </w:r>
      <w:proofErr w:type="gramStart"/>
      <w:r w:rsidRPr="00AE78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последний</w:t>
      </w:r>
      <w:proofErr w:type="gramEnd"/>
      <w:r w:rsidRPr="00AE7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 немедленно сообщить вышестоящему должностному лицу для принятия соответствующих мер.</w:t>
      </w:r>
    </w:p>
    <w:p w:rsidR="00AE78A1" w:rsidRPr="00AE78A1" w:rsidRDefault="00AE78A1" w:rsidP="00082DA1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8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Порядок действий при пожаре.</w:t>
      </w:r>
    </w:p>
    <w:p w:rsidR="00AE78A1" w:rsidRPr="00AE78A1" w:rsidRDefault="00AE78A1" w:rsidP="00AE78A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обнаружении пожара или признаков горения (задымление, запах гари, повышение температуры и т.п.) ответственный за пожарную безопасность </w:t>
      </w:r>
      <w:r w:rsidRPr="00AE78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ОБЯЗАН</w:t>
      </w:r>
      <w:r w:rsidRPr="00AE78A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82DA1" w:rsidRDefault="00AE78A1" w:rsidP="00AE78A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7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Немедленно вызвать пожарную охрану по </w:t>
      </w:r>
      <w:r w:rsidR="00082D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телефону 01, 112, </w:t>
      </w:r>
    </w:p>
    <w:p w:rsidR="00AE78A1" w:rsidRPr="00AE78A1" w:rsidRDefault="00082DA1" w:rsidP="00AE78A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4-11-01.</w:t>
      </w:r>
    </w:p>
    <w:p w:rsidR="00AE78A1" w:rsidRPr="00AE78A1" w:rsidRDefault="00AE78A1" w:rsidP="00AE78A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8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вызове пожарной команды необходимо сообщить адрес объекта, место возникновения пожара, а также свою фамилию. Если о пожаре уже сообщил кто-то из сотрудников, то независимо от этого необходимо дублировать сообщение и поставить в известность вышестоящее руководство.</w:t>
      </w:r>
    </w:p>
    <w:p w:rsidR="00AE78A1" w:rsidRPr="00AE78A1" w:rsidRDefault="00AE78A1" w:rsidP="00AE78A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8A1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В случае угрозы жизни людей немедленно организовать их спасение, используя для этого имеющиеся силы и средства.</w:t>
      </w:r>
    </w:p>
    <w:p w:rsidR="00AE78A1" w:rsidRPr="00AE78A1" w:rsidRDefault="00AE78A1" w:rsidP="00AE78A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8A1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Одновременно с эвакуацией воспитанников организовать тушение пожара первичными средствами пожаротушения (в случае, если нет опасности для людей).</w:t>
      </w:r>
    </w:p>
    <w:p w:rsidR="00AE78A1" w:rsidRPr="00AE78A1" w:rsidRDefault="00AE78A1" w:rsidP="00AE78A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8A1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Принять, по возможности, меры по сохранности материальных ценностей.</w:t>
      </w:r>
    </w:p>
    <w:p w:rsidR="00AE78A1" w:rsidRPr="00AE78A1" w:rsidRDefault="00AE78A1" w:rsidP="00AE78A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8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3.5. Прекратить все работы, удалить за пределы опасной зоны всех сотрудников, не участвующих в тушении пожара.</w:t>
      </w:r>
    </w:p>
    <w:p w:rsidR="00AE78A1" w:rsidRPr="00AE78A1" w:rsidRDefault="00AE78A1" w:rsidP="00AE78A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8A1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Проверить включение в работу автоматических систем пожарной защиты (пожаротушение, оповещение людей о пожаре, управление эвакуацией и др.)</w:t>
      </w:r>
    </w:p>
    <w:p w:rsidR="00AE78A1" w:rsidRPr="00AE78A1" w:rsidRDefault="00AE78A1" w:rsidP="00AE78A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 При необходимости, отключить электроэнергию (за исключением систем противопожарной защиты), остановить работу оборудования, аппаратов, перекрыть коммуникации, остановить работу систем вентиляции в </w:t>
      </w:r>
      <w:proofErr w:type="gramStart"/>
      <w:r w:rsidRPr="00AE78A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горящем</w:t>
      </w:r>
      <w:proofErr w:type="gramEnd"/>
      <w:r w:rsidRPr="00AE7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смежных с ним помещениях, выполнить другие мероприятия способствующие предотвращению развития пожара и задымления здания.</w:t>
      </w:r>
    </w:p>
    <w:p w:rsidR="00AE78A1" w:rsidRPr="00AE78A1" w:rsidRDefault="00AE78A1" w:rsidP="00AE78A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8A1">
        <w:rPr>
          <w:rFonts w:ascii="Times New Roman" w:eastAsia="Times New Roman" w:hAnsi="Times New Roman" w:cs="Times New Roman"/>
          <w:sz w:val="28"/>
          <w:szCs w:val="28"/>
          <w:lang w:eastAsia="ru-RU"/>
        </w:rPr>
        <w:t>3.8. Осуществлять общее руководство по тушению пожара до прибытия пожарной команды.</w:t>
      </w:r>
    </w:p>
    <w:p w:rsidR="00AE78A1" w:rsidRPr="00AE78A1" w:rsidRDefault="00AE78A1" w:rsidP="00AE78A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8A1">
        <w:rPr>
          <w:rFonts w:ascii="Times New Roman" w:eastAsia="Times New Roman" w:hAnsi="Times New Roman" w:cs="Times New Roman"/>
          <w:sz w:val="28"/>
          <w:szCs w:val="28"/>
          <w:lang w:eastAsia="ru-RU"/>
        </w:rPr>
        <w:t>3.9.Организовать встречу пожарных подразделений, проинформировать первого прибывшего начальника пожарной команды о принятых мерах и действовать по его указанию в зависимости от обстановки.</w:t>
      </w:r>
    </w:p>
    <w:p w:rsidR="00AE78A1" w:rsidRPr="00AE78A1" w:rsidRDefault="00AE78A1" w:rsidP="006D270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3.10.Прекратить все работы лишь в том случае, когда проверены все помещения, и точно установлено, что никакой опасности нет. </w:t>
      </w:r>
    </w:p>
    <w:p w:rsidR="003D3719" w:rsidRDefault="003D3719"/>
    <w:sectPr w:rsidR="003D3719" w:rsidSect="0078737E">
      <w:pgSz w:w="11906" w:h="16838"/>
      <w:pgMar w:top="1134" w:right="850" w:bottom="1134" w:left="1701" w:header="708" w:footer="708" w:gutter="0"/>
      <w:pgBorders w:display="firstPage" w:offsetFrom="page">
        <w:top w:val="circlesLines" w:sz="31" w:space="24" w:color="auto"/>
        <w:left w:val="circlesLines" w:sz="31" w:space="24" w:color="auto"/>
        <w:bottom w:val="circlesLines" w:sz="31" w:space="24" w:color="auto"/>
        <w:right w:val="circlesLine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95601"/>
    <w:multiLevelType w:val="multilevel"/>
    <w:tmpl w:val="4DE4B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8A1"/>
    <w:rsid w:val="00082DA1"/>
    <w:rsid w:val="003D3719"/>
    <w:rsid w:val="005F284C"/>
    <w:rsid w:val="006D270E"/>
    <w:rsid w:val="0078737E"/>
    <w:rsid w:val="00AE78A1"/>
    <w:rsid w:val="00C57360"/>
    <w:rsid w:val="00F13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270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87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73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270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87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73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1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3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1013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Администратор безопасности</cp:lastModifiedBy>
  <cp:revision>12</cp:revision>
  <cp:lastPrinted>2019-01-25T08:17:00Z</cp:lastPrinted>
  <dcterms:created xsi:type="dcterms:W3CDTF">2015-11-12T12:26:00Z</dcterms:created>
  <dcterms:modified xsi:type="dcterms:W3CDTF">2019-01-25T08:17:00Z</dcterms:modified>
</cp:coreProperties>
</file>