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0" w:rsidRDefault="00F52830" w:rsidP="00F52830">
      <w:pPr>
        <w:pStyle w:val="a5"/>
        <w:jc w:val="center"/>
      </w:pPr>
    </w:p>
    <w:p w:rsidR="00ED038F" w:rsidRDefault="00ED038F" w:rsidP="00F52830">
      <w:pPr>
        <w:pStyle w:val="a5"/>
        <w:jc w:val="center"/>
      </w:pP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eastAsia="ru-RU"/>
        </w:rPr>
      </w:pP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snapToGrid w:val="0"/>
          <w:lang w:eastAsia="ru-RU"/>
        </w:rPr>
        <w:t>РОССИЙСКАЯ  ФЕДЕРАЦИЯ</w:t>
      </w: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Курская область </w:t>
      </w:r>
      <w:proofErr w:type="spellStart"/>
      <w:r w:rsidRPr="00F528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Медвенский</w:t>
      </w:r>
      <w:proofErr w:type="spellEnd"/>
      <w:r w:rsidRPr="00F528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</w:t>
      </w: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20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snapToGrid w:val="0"/>
          <w:sz w:val="20"/>
          <w:lang w:eastAsia="ru-RU"/>
        </w:rPr>
        <w:t>МУНИЦИПАЛЬНОЕ ДОШКОЛЬНОЕ КАЗЕННОЕ ОБРАЗОВАТЕЛЬНОЕ УЧРЕЖДЕНИЕ</w:t>
      </w: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«ДЕТСКИЙ САД «УЛЫБКА»</w:t>
      </w: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_________________________________________________________</w:t>
      </w: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307030,  Курская область, </w:t>
      </w:r>
      <w:proofErr w:type="spellStart"/>
      <w:r w:rsidRPr="00F5283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Медвенский</w:t>
      </w:r>
      <w:proofErr w:type="spellEnd"/>
      <w:r w:rsidRPr="00F5283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район, п. Медвенка   ул. Советская, 61</w:t>
      </w:r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Телефон: 8 (47146)   4-14-38, 4-20-77</w:t>
      </w:r>
    </w:p>
    <w:p w:rsidR="00F52830" w:rsidRPr="00F52830" w:rsidRDefault="004E77A3" w:rsidP="00F52830">
      <w:pPr>
        <w:pStyle w:val="a5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hyperlink r:id="rId6" w:history="1">
        <w:r w:rsidR="00F52830" w:rsidRPr="00F52830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ru-RU"/>
          </w:rPr>
          <w:t>mdboyulybka@yandex.ru</w:t>
        </w:r>
      </w:hyperlink>
    </w:p>
    <w:p w:rsidR="00F52830" w:rsidRPr="00F52830" w:rsidRDefault="00F52830" w:rsidP="00F52830">
      <w:pPr>
        <w:pStyle w:val="a5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  <w:r w:rsidRPr="00F52830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htt://ulibka46.ru</w:t>
      </w:r>
    </w:p>
    <w:p w:rsidR="00F52830" w:rsidRPr="00F52830" w:rsidRDefault="00F52830" w:rsidP="00F52830">
      <w:pPr>
        <w:pStyle w:val="a5"/>
        <w:jc w:val="center"/>
        <w:rPr>
          <w:rFonts w:ascii="Times New Roman" w:hAnsi="Times New Roman" w:cs="Times New Roman"/>
          <w:b/>
        </w:rPr>
      </w:pPr>
    </w:p>
    <w:p w:rsidR="00F52830" w:rsidRPr="00F52830" w:rsidRDefault="00F52830" w:rsidP="00F52830">
      <w:pPr>
        <w:pStyle w:val="a5"/>
        <w:jc w:val="center"/>
        <w:rPr>
          <w:rFonts w:ascii="Times New Roman" w:hAnsi="Times New Roman" w:cs="Times New Roman"/>
          <w:b/>
        </w:rPr>
      </w:pPr>
    </w:p>
    <w:p w:rsidR="00F52830" w:rsidRPr="00F52830" w:rsidRDefault="00F52830" w:rsidP="00F52830">
      <w:pPr>
        <w:pStyle w:val="a5"/>
        <w:jc w:val="center"/>
        <w:rPr>
          <w:rFonts w:ascii="Times New Roman" w:hAnsi="Times New Roman" w:cs="Times New Roman"/>
          <w:b/>
        </w:rPr>
      </w:pPr>
    </w:p>
    <w:p w:rsidR="00F52830" w:rsidRPr="00F52830" w:rsidRDefault="00F52830" w:rsidP="00F52830">
      <w:pPr>
        <w:pStyle w:val="a5"/>
        <w:jc w:val="center"/>
        <w:rPr>
          <w:rFonts w:ascii="Times New Roman" w:hAnsi="Times New Roman" w:cs="Times New Roman"/>
          <w:b/>
        </w:rPr>
      </w:pPr>
    </w:p>
    <w:p w:rsidR="00F52830" w:rsidRDefault="00F52830" w:rsidP="00F52830">
      <w:pPr>
        <w:pStyle w:val="a5"/>
        <w:jc w:val="center"/>
        <w:rPr>
          <w:rFonts w:ascii="Times New Roman" w:hAnsi="Times New Roman" w:cs="Times New Roman"/>
          <w:b/>
        </w:rPr>
      </w:pPr>
    </w:p>
    <w:p w:rsidR="00F74431" w:rsidRPr="00F52830" w:rsidRDefault="00F74431" w:rsidP="00F52830">
      <w:pPr>
        <w:pStyle w:val="a5"/>
        <w:jc w:val="center"/>
        <w:rPr>
          <w:rFonts w:ascii="Times New Roman" w:hAnsi="Times New Roman" w:cs="Times New Roman"/>
          <w:b/>
        </w:rPr>
      </w:pPr>
    </w:p>
    <w:p w:rsidR="00F74431" w:rsidRDefault="00F74431" w:rsidP="00F74431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Утверждена </w:t>
      </w:r>
    </w:p>
    <w:p w:rsidR="00F52830" w:rsidRDefault="00F74431" w:rsidP="00F74431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приказом заведующего </w:t>
      </w:r>
    </w:p>
    <w:p w:rsidR="00F74431" w:rsidRDefault="00F74431" w:rsidP="00F74431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МДКОУ «Детский сад «Улыбка»</w:t>
      </w:r>
    </w:p>
    <w:p w:rsidR="00F74431" w:rsidRPr="003F7737" w:rsidRDefault="003F7737" w:rsidP="00F74431">
      <w:pPr>
        <w:pStyle w:val="a5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</w:rPr>
        <w:t>5.03.2021г. №3</w:t>
      </w:r>
      <w:r>
        <w:rPr>
          <w:rFonts w:ascii="Times New Roman" w:hAnsi="Times New Roman" w:cs="Times New Roman"/>
          <w:b/>
          <w:lang w:val="en-US"/>
        </w:rPr>
        <w:t>0</w:t>
      </w:r>
    </w:p>
    <w:p w:rsidR="00F74431" w:rsidRPr="00F52830" w:rsidRDefault="00F74431" w:rsidP="00F74431">
      <w:pPr>
        <w:pStyle w:val="a5"/>
        <w:jc w:val="right"/>
        <w:rPr>
          <w:rFonts w:ascii="Times New Roman" w:hAnsi="Times New Roman" w:cs="Times New Roman"/>
          <w:b/>
        </w:rPr>
      </w:pPr>
    </w:p>
    <w:p w:rsidR="00F52830" w:rsidRPr="00F52830" w:rsidRDefault="00F52830" w:rsidP="00F52830">
      <w:pPr>
        <w:pStyle w:val="a5"/>
        <w:jc w:val="center"/>
        <w:rPr>
          <w:rFonts w:ascii="Times New Roman" w:hAnsi="Times New Roman" w:cs="Times New Roman"/>
          <w:b/>
        </w:rPr>
      </w:pPr>
    </w:p>
    <w:p w:rsidR="00F52830" w:rsidRPr="00F52830" w:rsidRDefault="00F52830" w:rsidP="00F74431">
      <w:pPr>
        <w:pStyle w:val="a5"/>
        <w:jc w:val="center"/>
        <w:rPr>
          <w:rFonts w:ascii="Times New Roman" w:hAnsi="Times New Roman" w:cs="Times New Roman"/>
          <w:b/>
        </w:rPr>
      </w:pPr>
      <w:r w:rsidRPr="00F52830">
        <w:rPr>
          <w:rFonts w:ascii="Times New Roman" w:hAnsi="Times New Roman" w:cs="Times New Roman"/>
          <w:b/>
        </w:rPr>
        <w:t>ПЛАН  МЕРОПРИЯТИЙ  (ДОРОЖНАЯ  КАРТА)</w:t>
      </w:r>
    </w:p>
    <w:p w:rsidR="00F52830" w:rsidRPr="00F52830" w:rsidRDefault="00F52830" w:rsidP="00F74431">
      <w:pPr>
        <w:pStyle w:val="a5"/>
        <w:jc w:val="center"/>
        <w:rPr>
          <w:rFonts w:ascii="Times New Roman" w:hAnsi="Times New Roman" w:cs="Times New Roman"/>
          <w:b/>
        </w:rPr>
      </w:pPr>
      <w:r w:rsidRPr="00F52830">
        <w:rPr>
          <w:rFonts w:ascii="Times New Roman" w:hAnsi="Times New Roman" w:cs="Times New Roman"/>
          <w:b/>
        </w:rPr>
        <w:t xml:space="preserve">по  организации  медицинской  </w:t>
      </w:r>
      <w:r w:rsidR="00F74431">
        <w:rPr>
          <w:rFonts w:ascii="Times New Roman" w:hAnsi="Times New Roman" w:cs="Times New Roman"/>
          <w:b/>
        </w:rPr>
        <w:t>деятельности  в  МДКОУ «Детский сад «Улыбка»</w:t>
      </w:r>
    </w:p>
    <w:p w:rsidR="00F52830" w:rsidRPr="00F52830" w:rsidRDefault="00CC5B71" w:rsidP="00F7443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2021-2022</w:t>
      </w:r>
      <w:r w:rsidR="00F52830" w:rsidRPr="00F52830">
        <w:rPr>
          <w:rFonts w:ascii="Times New Roman" w:hAnsi="Times New Roman" w:cs="Times New Roman"/>
          <w:b/>
        </w:rPr>
        <w:t xml:space="preserve">  годы</w:t>
      </w:r>
    </w:p>
    <w:p w:rsidR="008F0DFF" w:rsidRDefault="008F0DFF" w:rsidP="00F52830">
      <w:pPr>
        <w:pStyle w:val="a5"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3"/>
        <w:gridCol w:w="3445"/>
        <w:gridCol w:w="3501"/>
        <w:gridCol w:w="2092"/>
      </w:tblGrid>
      <w:tr w:rsidR="008F0DFF" w:rsidRPr="00DB576D" w:rsidTr="00DB576D">
        <w:trPr>
          <w:jc w:val="center"/>
        </w:trPr>
        <w:tc>
          <w:tcPr>
            <w:tcW w:w="533" w:type="dxa"/>
          </w:tcPr>
          <w:p w:rsidR="008F0DFF" w:rsidRPr="00DB576D" w:rsidRDefault="008F0DFF" w:rsidP="00DB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57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57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45" w:type="dxa"/>
          </w:tcPr>
          <w:p w:rsidR="008F0DFF" w:rsidRPr="00DB576D" w:rsidRDefault="008F0DFF" w:rsidP="00DB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501" w:type="dxa"/>
          </w:tcPr>
          <w:p w:rsidR="008F0DFF" w:rsidRPr="00DB576D" w:rsidRDefault="008F0DFF" w:rsidP="00DB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t>Кратность контроля и сроки исполнения</w:t>
            </w:r>
          </w:p>
        </w:tc>
        <w:tc>
          <w:tcPr>
            <w:tcW w:w="2092" w:type="dxa"/>
          </w:tcPr>
          <w:p w:rsidR="008F0DFF" w:rsidRPr="00DB576D" w:rsidRDefault="008F0DFF" w:rsidP="00DB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8F0DFF" w:rsidRPr="00DB576D" w:rsidTr="00DB576D">
        <w:trPr>
          <w:jc w:val="center"/>
        </w:trPr>
        <w:tc>
          <w:tcPr>
            <w:tcW w:w="9571" w:type="dxa"/>
            <w:gridSpan w:val="4"/>
          </w:tcPr>
          <w:p w:rsidR="008F0DFF" w:rsidRPr="00DB576D" w:rsidRDefault="008F0DFF" w:rsidP="008F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t>Санитарные требования к участку дошкольного образовательного учреждения</w:t>
            </w:r>
          </w:p>
        </w:tc>
      </w:tr>
      <w:tr w:rsidR="008F0DFF" w:rsidRPr="00DB576D" w:rsidTr="00DB576D">
        <w:trPr>
          <w:jc w:val="center"/>
        </w:trPr>
        <w:tc>
          <w:tcPr>
            <w:tcW w:w="533" w:type="dxa"/>
          </w:tcPr>
          <w:p w:rsidR="008F0DFF" w:rsidRPr="00DB576D" w:rsidRDefault="008F0DFF">
            <w:pPr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45" w:type="dxa"/>
          </w:tcPr>
          <w:p w:rsidR="008F0DFF" w:rsidRPr="00DB576D" w:rsidRDefault="008F0DFF" w:rsidP="00DB576D">
            <w:pPr>
              <w:spacing w:line="259" w:lineRule="auto"/>
              <w:ind w:firstLine="5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Санитарное </w:t>
            </w:r>
            <w:r w:rsidRPr="00DB576D">
              <w:rPr>
                <w:rFonts w:ascii="Times New Roman" w:hAnsi="Times New Roman" w:cs="Times New Roman"/>
                <w:sz w:val="24"/>
              </w:rPr>
              <w:tab/>
              <w:t>состояние учас</w:t>
            </w:r>
            <w:r w:rsidR="00DB576D" w:rsidRPr="00DB576D">
              <w:rPr>
                <w:rFonts w:ascii="Times New Roman" w:hAnsi="Times New Roman" w:cs="Times New Roman"/>
                <w:sz w:val="24"/>
              </w:rPr>
              <w:t xml:space="preserve">тка, </w:t>
            </w:r>
            <w:r w:rsidR="00DB576D">
              <w:rPr>
                <w:rFonts w:ascii="Times New Roman" w:hAnsi="Times New Roman" w:cs="Times New Roman"/>
                <w:sz w:val="24"/>
              </w:rPr>
              <w:t xml:space="preserve">пешеходных </w:t>
            </w:r>
            <w:r w:rsidR="00DB576D" w:rsidRPr="00DB576D">
              <w:rPr>
                <w:rFonts w:ascii="Times New Roman" w:hAnsi="Times New Roman" w:cs="Times New Roman"/>
                <w:sz w:val="24"/>
              </w:rPr>
              <w:t xml:space="preserve">дорожек, подъездных </w:t>
            </w:r>
            <w:r w:rsidRPr="00DB576D">
              <w:rPr>
                <w:rFonts w:ascii="Times New Roman" w:hAnsi="Times New Roman" w:cs="Times New Roman"/>
                <w:sz w:val="24"/>
              </w:rPr>
              <w:t xml:space="preserve">путей, освещения территории, озеленение </w:t>
            </w:r>
          </w:p>
        </w:tc>
        <w:tc>
          <w:tcPr>
            <w:tcW w:w="3501" w:type="dxa"/>
          </w:tcPr>
          <w:p w:rsidR="008F0DFF" w:rsidRPr="00DB576D" w:rsidRDefault="00DB576D" w:rsidP="00DB576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Ежедневный </w:t>
            </w:r>
            <w:proofErr w:type="gramStart"/>
            <w:r w:rsidR="008F0DFF" w:rsidRPr="00DB576D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="008F0DFF" w:rsidRPr="00DB576D">
              <w:rPr>
                <w:rFonts w:ascii="Times New Roman" w:hAnsi="Times New Roman" w:cs="Times New Roman"/>
                <w:sz w:val="24"/>
              </w:rPr>
              <w:t xml:space="preserve"> санитарным состоянием территории.  </w:t>
            </w:r>
          </w:p>
          <w:p w:rsidR="008F0DFF" w:rsidRPr="00DB576D" w:rsidRDefault="00ED038F" w:rsidP="00DB576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Дезинф</w:t>
            </w:r>
            <w:r w:rsidR="008F0DFF" w:rsidRPr="00DB576D">
              <w:rPr>
                <w:rFonts w:ascii="Times New Roman" w:hAnsi="Times New Roman" w:cs="Times New Roman"/>
                <w:sz w:val="24"/>
              </w:rPr>
              <w:t xml:space="preserve">екция, дератизация помещений по графику. </w:t>
            </w:r>
          </w:p>
        </w:tc>
        <w:tc>
          <w:tcPr>
            <w:tcW w:w="2092" w:type="dxa"/>
          </w:tcPr>
          <w:p w:rsidR="008F0DFF" w:rsidRPr="00DB576D" w:rsidRDefault="004C1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Зам зав по ХР.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right="34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 Санитарное состояние групповых участков, малых игровых форм, спортивной площадки с соответствующим спортивным оборудованием </w:t>
            </w:r>
          </w:p>
        </w:tc>
        <w:tc>
          <w:tcPr>
            <w:tcW w:w="3501" w:type="dxa"/>
          </w:tcPr>
          <w:p w:rsidR="00ED038F" w:rsidRPr="00DB576D" w:rsidRDefault="00ED038F" w:rsidP="00DB576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Ежедневный </w:t>
            </w:r>
            <w:proofErr w:type="gramStart"/>
            <w:r w:rsidRPr="00DB576D">
              <w:rPr>
                <w:rFonts w:ascii="Times New Roman" w:hAnsi="Times New Roman" w:cs="Times New Roman"/>
                <w:sz w:val="24"/>
              </w:rPr>
              <w:t>ко</w:t>
            </w:r>
            <w:r>
              <w:rPr>
                <w:rFonts w:ascii="Times New Roman" w:hAnsi="Times New Roman" w:cs="Times New Roman"/>
                <w:sz w:val="24"/>
              </w:rPr>
              <w:t>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санитарным состоянием </w:t>
            </w:r>
            <w:r w:rsidRPr="00DB576D">
              <w:rPr>
                <w:rFonts w:ascii="Times New Roman" w:hAnsi="Times New Roman" w:cs="Times New Roman"/>
                <w:sz w:val="24"/>
              </w:rPr>
              <w:t xml:space="preserve">групповых участков.  </w:t>
            </w:r>
          </w:p>
          <w:p w:rsidR="00ED038F" w:rsidRPr="00DB576D" w:rsidRDefault="00ED038F" w:rsidP="00DB576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Ремонт и замены малых форм, спортивного оборудования и сооружений (по мере их выхода из строя).  </w:t>
            </w:r>
          </w:p>
          <w:p w:rsidR="00ED038F" w:rsidRPr="00DB576D" w:rsidRDefault="00ED038F" w:rsidP="00DB576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Приобретение и установка новых малых форм, спортивного оборудования и сооружений (по мере необходимости) </w:t>
            </w:r>
          </w:p>
        </w:tc>
        <w:tc>
          <w:tcPr>
            <w:tcW w:w="2092" w:type="dxa"/>
          </w:tcPr>
          <w:p w:rsidR="00ED038F" w:rsidRPr="00DB576D" w:rsidRDefault="00ED038F" w:rsidP="00A2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Зам зав по ХР.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82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hanging="5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Санитарное </w:t>
            </w:r>
            <w:r w:rsidRPr="00DB576D">
              <w:rPr>
                <w:rFonts w:ascii="Times New Roman" w:hAnsi="Times New Roman" w:cs="Times New Roman"/>
                <w:sz w:val="24"/>
              </w:rPr>
              <w:tab/>
              <w:t xml:space="preserve">состояние хозяйственной зоны: очистка контейнера, площадки, вывоз </w:t>
            </w:r>
            <w:r w:rsidRPr="00DB576D">
              <w:rPr>
                <w:rFonts w:ascii="Times New Roman" w:hAnsi="Times New Roman" w:cs="Times New Roman"/>
                <w:sz w:val="24"/>
              </w:rPr>
              <w:lastRenderedPageBreak/>
              <w:t xml:space="preserve">мусора </w:t>
            </w:r>
          </w:p>
        </w:tc>
        <w:tc>
          <w:tcPr>
            <w:tcW w:w="3501" w:type="dxa"/>
          </w:tcPr>
          <w:p w:rsidR="00ED038F" w:rsidRPr="00DB576D" w:rsidRDefault="00ED038F" w:rsidP="00D403DD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lastRenderedPageBreak/>
              <w:t xml:space="preserve">Ежедневный </w:t>
            </w:r>
            <w:proofErr w:type="gramStart"/>
            <w:r w:rsidRPr="00DB576D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DB576D">
              <w:rPr>
                <w:rFonts w:ascii="Times New Roman" w:hAnsi="Times New Roman" w:cs="Times New Roman"/>
                <w:sz w:val="24"/>
              </w:rPr>
              <w:t xml:space="preserve"> санитарным состоянием хозяйственной площадки.  </w:t>
            </w:r>
          </w:p>
          <w:p w:rsidR="00ED038F" w:rsidRPr="00DB576D" w:rsidRDefault="00ED038F" w:rsidP="00D403DD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lastRenderedPageBreak/>
              <w:t xml:space="preserve">Вывоз твердых бытовых отходов - по графику.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9571" w:type="dxa"/>
            <w:gridSpan w:val="4"/>
          </w:tcPr>
          <w:p w:rsidR="00ED038F" w:rsidRPr="00DB576D" w:rsidRDefault="00ED038F" w:rsidP="00DB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lastRenderedPageBreak/>
              <w:t>Санитарные требования к санитарно-техническому состоянию здания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after="23" w:line="259" w:lineRule="auto"/>
              <w:ind w:left="43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Состояние </w:t>
            </w:r>
            <w:proofErr w:type="gramStart"/>
            <w:r w:rsidRPr="00DB576D">
              <w:rPr>
                <w:rFonts w:ascii="Times New Roman" w:hAnsi="Times New Roman" w:cs="Times New Roman"/>
                <w:sz w:val="24"/>
              </w:rPr>
              <w:t>подвального</w:t>
            </w:r>
            <w:proofErr w:type="gramEnd"/>
          </w:p>
          <w:p w:rsidR="00ED038F" w:rsidRPr="00DB576D" w:rsidRDefault="00ED038F" w:rsidP="00EE5678">
            <w:pPr>
              <w:spacing w:line="259" w:lineRule="auto"/>
              <w:ind w:left="43" w:right="1045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помещений детского сада </w:t>
            </w:r>
          </w:p>
        </w:tc>
        <w:tc>
          <w:tcPr>
            <w:tcW w:w="3501" w:type="dxa"/>
          </w:tcPr>
          <w:p w:rsidR="00ED038F" w:rsidRPr="00DB576D" w:rsidRDefault="00ED038F" w:rsidP="00EE5678">
            <w:pPr>
              <w:spacing w:after="24" w:line="259" w:lineRule="auto"/>
              <w:ind w:left="38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• Ежемесячный контроль: </w:t>
            </w:r>
          </w:p>
          <w:p w:rsidR="00ED038F" w:rsidRPr="00DB576D" w:rsidRDefault="00ED038F" w:rsidP="00EE5678">
            <w:pPr>
              <w:tabs>
                <w:tab w:val="center" w:pos="158"/>
                <w:tab w:val="center" w:pos="2047"/>
              </w:tabs>
              <w:spacing w:after="26" w:line="259" w:lineRule="auto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—  </w:t>
            </w:r>
            <w:r w:rsidRPr="00DB576D">
              <w:rPr>
                <w:rFonts w:ascii="Times New Roman" w:hAnsi="Times New Roman" w:cs="Times New Roman"/>
                <w:sz w:val="24"/>
              </w:rPr>
              <w:t xml:space="preserve">функционирования </w:t>
            </w:r>
          </w:p>
          <w:p w:rsidR="00ED038F" w:rsidRPr="00DB576D" w:rsidRDefault="00ED038F" w:rsidP="00EE5678">
            <w:pPr>
              <w:spacing w:after="24" w:line="259" w:lineRule="auto"/>
              <w:ind w:left="38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системы теплоснабжения; </w:t>
            </w:r>
          </w:p>
          <w:p w:rsidR="00ED038F" w:rsidRPr="00DB576D" w:rsidRDefault="00ED038F" w:rsidP="00EE5678">
            <w:pPr>
              <w:tabs>
                <w:tab w:val="center" w:pos="158"/>
                <w:tab w:val="center" w:pos="2111"/>
              </w:tabs>
              <w:spacing w:after="26" w:line="259" w:lineRule="auto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—  </w:t>
            </w:r>
            <w:r w:rsidRPr="00DB576D">
              <w:rPr>
                <w:rFonts w:ascii="Times New Roman" w:hAnsi="Times New Roman" w:cs="Times New Roman"/>
                <w:sz w:val="24"/>
              </w:rPr>
              <w:t>функционирование систем</w:t>
            </w:r>
          </w:p>
          <w:p w:rsidR="00ED038F" w:rsidRPr="00DB576D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водоснабжения, канализации; </w:t>
            </w:r>
          </w:p>
        </w:tc>
        <w:tc>
          <w:tcPr>
            <w:tcW w:w="2092" w:type="dxa"/>
          </w:tcPr>
          <w:p w:rsidR="00ED038F" w:rsidRPr="00DB576D" w:rsidRDefault="00ED038F" w:rsidP="00EE5678">
            <w:pPr>
              <w:spacing w:line="259" w:lineRule="auto"/>
              <w:ind w:right="3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Состояние кровли, фасада здания, цоколя </w:t>
            </w:r>
          </w:p>
        </w:tc>
        <w:tc>
          <w:tcPr>
            <w:tcW w:w="3501" w:type="dxa"/>
          </w:tcPr>
          <w:p w:rsidR="00ED038F" w:rsidRPr="00DB576D" w:rsidRDefault="00ED038F" w:rsidP="00EE56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>• Ежедневный контроль. При необходимости — заявка на ремонтные работы в течение 7 дней</w:t>
            </w:r>
          </w:p>
        </w:tc>
        <w:tc>
          <w:tcPr>
            <w:tcW w:w="2092" w:type="dxa"/>
          </w:tcPr>
          <w:p w:rsidR="00ED038F" w:rsidRPr="00DB576D" w:rsidRDefault="00ED038F" w:rsidP="00EE5678">
            <w:pPr>
              <w:spacing w:line="259" w:lineRule="auto"/>
              <w:ind w:left="38"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Внутренняя отделка помещений </w:t>
            </w:r>
          </w:p>
        </w:tc>
        <w:tc>
          <w:tcPr>
            <w:tcW w:w="3501" w:type="dxa"/>
          </w:tcPr>
          <w:p w:rsidR="00ED038F" w:rsidRPr="00DB576D" w:rsidRDefault="00ED038F" w:rsidP="00EE5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>В период проведения капитального и текущего ремонта в качестве внутренней отделки применяются только материалы, имеющие гигиенический сертификат для использования в детских учреждения</w:t>
            </w:r>
            <w:proofErr w:type="gramStart"/>
            <w:r w:rsidRPr="00DB576D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мере необходимости)</w:t>
            </w:r>
          </w:p>
        </w:tc>
        <w:tc>
          <w:tcPr>
            <w:tcW w:w="2092" w:type="dxa"/>
          </w:tcPr>
          <w:p w:rsidR="00ED038F" w:rsidRPr="00DB576D" w:rsidRDefault="00ED038F" w:rsidP="00EE5678">
            <w:pPr>
              <w:spacing w:line="259" w:lineRule="auto"/>
              <w:ind w:left="38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Соблюдение </w:t>
            </w:r>
            <w:r w:rsidRPr="00DB576D">
              <w:rPr>
                <w:rFonts w:ascii="Times New Roman" w:hAnsi="Times New Roman" w:cs="Times New Roman"/>
                <w:sz w:val="24"/>
              </w:rPr>
              <w:tab/>
              <w:t xml:space="preserve">теплового режима в учреждении </w:t>
            </w:r>
          </w:p>
        </w:tc>
        <w:tc>
          <w:tcPr>
            <w:tcW w:w="3501" w:type="dxa"/>
          </w:tcPr>
          <w:p w:rsidR="00ED038F" w:rsidRPr="00DB576D" w:rsidRDefault="00ED038F" w:rsidP="0006058B">
            <w:pPr>
              <w:spacing w:line="277" w:lineRule="auto"/>
              <w:ind w:left="38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Ежемесячный контроль </w:t>
            </w:r>
            <w:r w:rsidRPr="00DB576D">
              <w:rPr>
                <w:rFonts w:ascii="Times New Roman" w:hAnsi="Times New Roman" w:cs="Times New Roman"/>
                <w:sz w:val="24"/>
              </w:rPr>
              <w:t xml:space="preserve">функционирования системы теплоснабжения  при неисправности — устранение в течение суток.  </w:t>
            </w:r>
          </w:p>
          <w:p w:rsidR="00ED038F" w:rsidRPr="00DB576D" w:rsidRDefault="00ED038F" w:rsidP="0006058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Промывка отопительной системы (июнь— </w:t>
            </w:r>
            <w:proofErr w:type="gramStart"/>
            <w:r w:rsidRPr="00DB576D">
              <w:rPr>
                <w:rFonts w:ascii="Times New Roman" w:hAnsi="Times New Roman" w:cs="Times New Roman"/>
                <w:sz w:val="24"/>
              </w:rPr>
              <w:t>ию</w:t>
            </w:r>
            <w:proofErr w:type="gramEnd"/>
            <w:r w:rsidRPr="00DB576D">
              <w:rPr>
                <w:rFonts w:ascii="Times New Roman" w:hAnsi="Times New Roman" w:cs="Times New Roman"/>
                <w:sz w:val="24"/>
              </w:rPr>
              <w:t xml:space="preserve">ль).  </w:t>
            </w:r>
          </w:p>
          <w:p w:rsidR="00ED038F" w:rsidRPr="00D403DD" w:rsidRDefault="00ED038F" w:rsidP="0006058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D403DD">
              <w:rPr>
                <w:rFonts w:ascii="Times New Roman" w:hAnsi="Times New Roman" w:cs="Times New Roman"/>
                <w:sz w:val="24"/>
              </w:rPr>
              <w:t>Проведение ревизии системы теплоснабжения перед началом учебного года(август) с составлением акта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Соблюдение </w:t>
            </w:r>
            <w:r w:rsidRPr="00DB576D">
              <w:rPr>
                <w:rFonts w:ascii="Times New Roman" w:hAnsi="Times New Roman" w:cs="Times New Roman"/>
                <w:sz w:val="24"/>
              </w:rPr>
              <w:tab/>
              <w:t xml:space="preserve">воздушного режима в учреждении.  Система вентиляции </w:t>
            </w:r>
          </w:p>
        </w:tc>
        <w:tc>
          <w:tcPr>
            <w:tcW w:w="3501" w:type="dxa"/>
            <w:vAlign w:val="bottom"/>
          </w:tcPr>
          <w:p w:rsidR="00ED038F" w:rsidRPr="00DB576D" w:rsidRDefault="00ED038F" w:rsidP="0006058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Ежемесячный контроль функционирования системы вентиляции: </w:t>
            </w:r>
            <w:proofErr w:type="spellStart"/>
            <w:r w:rsidRPr="00DB576D">
              <w:rPr>
                <w:rFonts w:ascii="Times New Roman" w:hAnsi="Times New Roman" w:cs="Times New Roman"/>
                <w:sz w:val="24"/>
              </w:rPr>
              <w:t>приточновытяжная</w:t>
            </w:r>
            <w:proofErr w:type="spellEnd"/>
            <w:r w:rsidRPr="00DB576D">
              <w:rPr>
                <w:rFonts w:ascii="Times New Roman" w:hAnsi="Times New Roman" w:cs="Times New Roman"/>
                <w:sz w:val="24"/>
              </w:rPr>
              <w:t xml:space="preserve"> вентиляция пищеблока, прачечной, вытяжные вентиляционные шахты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D038F" w:rsidRPr="00DB576D" w:rsidRDefault="00ED038F" w:rsidP="0006058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>Очистка вытяжных вентиляционных шахт</w:t>
            </w:r>
            <w:r>
              <w:rPr>
                <w:rFonts w:ascii="Times New Roman" w:hAnsi="Times New Roman" w:cs="Times New Roman"/>
                <w:sz w:val="24"/>
              </w:rPr>
              <w:t xml:space="preserve"> проводится не реже 1 раз в год;</w:t>
            </w:r>
          </w:p>
          <w:p w:rsidR="00ED038F" w:rsidRPr="00DB576D" w:rsidRDefault="00ED038F" w:rsidP="0006058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>Проведение ревизии системы вентиляции перед началом учебного года (август) с составлением акта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left="43" w:right="56" w:hanging="5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Микроклимат, температура и относительная влажность воздуха в помещениях </w:t>
            </w:r>
          </w:p>
        </w:tc>
        <w:tc>
          <w:tcPr>
            <w:tcW w:w="3501" w:type="dxa"/>
          </w:tcPr>
          <w:p w:rsidR="00ED038F" w:rsidRPr="00DB576D" w:rsidRDefault="00ED038F" w:rsidP="00EE5678">
            <w:pPr>
              <w:spacing w:after="25" w:line="259" w:lineRule="auto"/>
              <w:ind w:left="48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• Ежедневный контроль:  </w:t>
            </w:r>
          </w:p>
          <w:p w:rsidR="00ED038F" w:rsidRPr="00DB576D" w:rsidRDefault="00ED038F" w:rsidP="00EE5678">
            <w:pPr>
              <w:spacing w:line="281" w:lineRule="auto"/>
              <w:ind w:left="38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 соблюдение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графика </w:t>
            </w:r>
            <w:r w:rsidRPr="00DB576D">
              <w:rPr>
                <w:rFonts w:ascii="Times New Roman" w:hAnsi="Times New Roman" w:cs="Times New Roman"/>
                <w:sz w:val="24"/>
              </w:rPr>
              <w:lastRenderedPageBreak/>
              <w:t xml:space="preserve">проветривания помещений;  </w:t>
            </w:r>
          </w:p>
          <w:p w:rsidR="00ED038F" w:rsidRPr="00DB576D" w:rsidRDefault="00ED038F" w:rsidP="00EE5678">
            <w:pPr>
              <w:spacing w:line="259" w:lineRule="auto"/>
              <w:ind w:left="38" w:firstLine="1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— температурного режима в помещениях согласно СанПиН </w:t>
            </w: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left="43" w:right="-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Состояние систем </w:t>
            </w:r>
            <w:r w:rsidRPr="00DB576D">
              <w:rPr>
                <w:rFonts w:ascii="Times New Roman" w:hAnsi="Times New Roman" w:cs="Times New Roman"/>
                <w:sz w:val="24"/>
              </w:rPr>
              <w:t xml:space="preserve">водоснабжения, канализации, работа </w:t>
            </w:r>
            <w:proofErr w:type="spellStart"/>
            <w:r w:rsidRPr="00DB576D">
              <w:rPr>
                <w:rFonts w:ascii="Times New Roman" w:hAnsi="Times New Roman" w:cs="Times New Roman"/>
                <w:sz w:val="24"/>
              </w:rPr>
              <w:t>сантехприборов</w:t>
            </w:r>
            <w:proofErr w:type="spellEnd"/>
          </w:p>
        </w:tc>
        <w:tc>
          <w:tcPr>
            <w:tcW w:w="3501" w:type="dxa"/>
          </w:tcPr>
          <w:p w:rsidR="00ED038F" w:rsidRPr="00DB576D" w:rsidRDefault="00ED038F" w:rsidP="0006058B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Ежедневный контроль функционирования системы водоснабжения, </w:t>
            </w:r>
          </w:p>
          <w:p w:rsidR="00ED038F" w:rsidRPr="00DB576D" w:rsidRDefault="00ED038F" w:rsidP="0006058B">
            <w:pPr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канализации, </w:t>
            </w:r>
            <w:proofErr w:type="spellStart"/>
            <w:r w:rsidRPr="00DB576D">
              <w:rPr>
                <w:rFonts w:ascii="Times New Roman" w:hAnsi="Times New Roman" w:cs="Times New Roman"/>
                <w:sz w:val="24"/>
              </w:rPr>
              <w:t>сантехприборов</w:t>
            </w:r>
            <w:proofErr w:type="spellEnd"/>
            <w:r w:rsidRPr="00DB576D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D038F" w:rsidRPr="00DB576D" w:rsidRDefault="00ED038F" w:rsidP="0006058B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Промывка системы водоснабжения (после возникновения аварийной ситуации с отключением системы, после капитального ремонта с заменой труб). </w:t>
            </w:r>
          </w:p>
          <w:p w:rsidR="00ED038F" w:rsidRPr="00DB576D" w:rsidRDefault="00ED038F" w:rsidP="0006058B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Проведение ревизии системы водоснабжения, канализации перед началом учебного года (август) с составлением акта </w:t>
            </w:r>
          </w:p>
        </w:tc>
        <w:tc>
          <w:tcPr>
            <w:tcW w:w="2092" w:type="dxa"/>
          </w:tcPr>
          <w:p w:rsidR="00ED038F" w:rsidRPr="00DB576D" w:rsidRDefault="00ED038F" w:rsidP="0006058B">
            <w:pPr>
              <w:spacing w:line="259" w:lineRule="auto"/>
              <w:ind w:left="43" w:right="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F8363C">
        <w:trPr>
          <w:jc w:val="center"/>
        </w:trPr>
        <w:tc>
          <w:tcPr>
            <w:tcW w:w="533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</w:tcPr>
          <w:p w:rsidR="00ED038F" w:rsidRPr="00DB576D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Питьевая вода </w:t>
            </w:r>
          </w:p>
        </w:tc>
        <w:tc>
          <w:tcPr>
            <w:tcW w:w="3501" w:type="dxa"/>
            <w:vAlign w:val="bottom"/>
          </w:tcPr>
          <w:p w:rsidR="00ED038F" w:rsidRPr="00DB576D" w:rsidRDefault="00ED038F" w:rsidP="0006058B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DB576D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DB576D">
              <w:rPr>
                <w:rFonts w:ascii="Times New Roman" w:hAnsi="Times New Roman" w:cs="Times New Roman"/>
                <w:sz w:val="24"/>
              </w:rPr>
              <w:t xml:space="preserve"> качеством воды для питьевого режима, за стаканами  для питьевого режима  </w:t>
            </w:r>
          </w:p>
          <w:p w:rsidR="00ED038F" w:rsidRPr="0006058B" w:rsidRDefault="00ED038F" w:rsidP="0006058B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Ежегодное исследование питьевой воды из источника централизованноговодоснабжения по микробиологическим и санитарно-химическим показателям (внепланово — после ремонта систем водоснабжения) </w:t>
            </w:r>
          </w:p>
        </w:tc>
        <w:tc>
          <w:tcPr>
            <w:tcW w:w="2092" w:type="dxa"/>
            <w:vAlign w:val="bottom"/>
          </w:tcPr>
          <w:p w:rsidR="00ED038F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ED038F" w:rsidRPr="00DB576D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 зав по ХР.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</w:tcPr>
          <w:p w:rsidR="00ED038F" w:rsidRPr="00DB576D" w:rsidRDefault="00ED038F" w:rsidP="0006058B">
            <w:pPr>
              <w:tabs>
                <w:tab w:val="right" w:pos="3217"/>
              </w:tabs>
              <w:spacing w:after="2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Естественное  </w:t>
            </w:r>
            <w:r w:rsidRPr="00DB576D">
              <w:rPr>
                <w:rFonts w:ascii="Times New Roman" w:hAnsi="Times New Roman" w:cs="Times New Roman"/>
                <w:sz w:val="24"/>
              </w:rPr>
              <w:t xml:space="preserve">и искусственное освещение </w:t>
            </w:r>
          </w:p>
        </w:tc>
        <w:tc>
          <w:tcPr>
            <w:tcW w:w="3501" w:type="dxa"/>
          </w:tcPr>
          <w:p w:rsidR="00ED038F" w:rsidRPr="00DB576D" w:rsidRDefault="00ED038F" w:rsidP="007C5329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Ежедневный </w:t>
            </w:r>
            <w:proofErr w:type="gramStart"/>
            <w:r w:rsidRPr="00DB576D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DB576D">
              <w:rPr>
                <w:rFonts w:ascii="Times New Roman" w:hAnsi="Times New Roman" w:cs="Times New Roman"/>
                <w:sz w:val="24"/>
              </w:rPr>
              <w:t xml:space="preserve"> уровнем освещенности помещений.  </w:t>
            </w:r>
          </w:p>
          <w:p w:rsidR="00ED038F" w:rsidRPr="007C5329" w:rsidRDefault="00ED038F" w:rsidP="007C5329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Два раза в месяц </w:t>
            </w:r>
            <w:r w:rsidRPr="00DB576D">
              <w:rPr>
                <w:rFonts w:ascii="Times New Roman" w:hAnsi="Times New Roman" w:cs="Times New Roman"/>
                <w:sz w:val="24"/>
              </w:rPr>
              <w:t xml:space="preserve">техническое обслуживание электрических сетей, световой аппаратуры с заменой перегоревших ламп  </w:t>
            </w:r>
          </w:p>
          <w:p w:rsidR="00ED038F" w:rsidRPr="00DB576D" w:rsidRDefault="00ED038F" w:rsidP="007C5329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 Чистка оконных стекол (не реже 2-х раз в год), осветительной арматуры, светильников (не реже 3-х раз в год).  </w:t>
            </w:r>
          </w:p>
          <w:p w:rsidR="00ED038F" w:rsidRPr="00DB576D" w:rsidRDefault="00ED038F" w:rsidP="007C5329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DB576D">
              <w:rPr>
                <w:rFonts w:ascii="Times New Roman" w:hAnsi="Times New Roman" w:cs="Times New Roman"/>
                <w:sz w:val="24"/>
              </w:rPr>
              <w:t xml:space="preserve">Замеры уровня искусственной и естественной освещенности в групповых и других помещениях (1 раз в год перед началом нового учебного года) </w:t>
            </w:r>
          </w:p>
        </w:tc>
        <w:tc>
          <w:tcPr>
            <w:tcW w:w="2092" w:type="dxa"/>
          </w:tcPr>
          <w:p w:rsidR="00ED038F" w:rsidRDefault="00ED038F" w:rsidP="00ED038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ED038F" w:rsidRDefault="00ED038F" w:rsidP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 зав по ХР. </w:t>
            </w:r>
          </w:p>
          <w:p w:rsidR="00ED038F" w:rsidRPr="00DB576D" w:rsidRDefault="00ED038F" w:rsidP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9571" w:type="dxa"/>
            <w:gridSpan w:val="4"/>
          </w:tcPr>
          <w:p w:rsidR="00ED038F" w:rsidRPr="00DB576D" w:rsidRDefault="00ED038F" w:rsidP="00DB5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6D">
              <w:rPr>
                <w:rFonts w:ascii="Times New Roman" w:hAnsi="Times New Roman" w:cs="Times New Roman"/>
                <w:b/>
              </w:rPr>
              <w:t>Состояние оборудования помещений для работы с детьми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C5329" w:rsidRDefault="00ED038F" w:rsidP="00EE5678">
            <w:pPr>
              <w:spacing w:line="259" w:lineRule="auto"/>
              <w:ind w:left="134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45" w:type="dxa"/>
          </w:tcPr>
          <w:p w:rsidR="00ED038F" w:rsidRPr="007C5329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Детская мебель </w:t>
            </w:r>
          </w:p>
        </w:tc>
        <w:tc>
          <w:tcPr>
            <w:tcW w:w="3501" w:type="dxa"/>
          </w:tcPr>
          <w:p w:rsidR="00ED038F" w:rsidRPr="007C5329" w:rsidRDefault="00ED038F" w:rsidP="007C5329">
            <w:pPr>
              <w:spacing w:line="259" w:lineRule="auto"/>
              <w:ind w:left="38" w:right="87" w:firstLine="24"/>
              <w:rPr>
                <w:rFonts w:ascii="Times New Roman" w:hAnsi="Times New Roman" w:cs="Times New Roman"/>
                <w:sz w:val="24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• Контроль 2 раза в год после </w:t>
            </w:r>
            <w:r w:rsidRPr="007C5329">
              <w:rPr>
                <w:rFonts w:ascii="Times New Roman" w:hAnsi="Times New Roman" w:cs="Times New Roman"/>
                <w:sz w:val="24"/>
              </w:rPr>
              <w:lastRenderedPageBreak/>
              <w:t>проведени</w:t>
            </w:r>
            <w:r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7C5329">
              <w:rPr>
                <w:rFonts w:ascii="Times New Roman" w:hAnsi="Times New Roman" w:cs="Times New Roman"/>
                <w:sz w:val="24"/>
              </w:rPr>
              <w:t xml:space="preserve">антропометрических обследований детей: </w:t>
            </w:r>
          </w:p>
          <w:p w:rsidR="00ED038F" w:rsidRPr="007C5329" w:rsidRDefault="00ED038F" w:rsidP="007C5329">
            <w:pPr>
              <w:spacing w:line="259" w:lineRule="auto"/>
              <w:ind w:left="38" w:right="87" w:firstLine="24"/>
              <w:rPr>
                <w:rFonts w:ascii="Times New Roman" w:hAnsi="Times New Roman" w:cs="Times New Roman"/>
                <w:sz w:val="24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— размеры детской мебели (столы,  стулья) должны соответствовать  </w:t>
            </w:r>
            <w:proofErr w:type="spellStart"/>
            <w:r w:rsidRPr="007C5329">
              <w:rPr>
                <w:rFonts w:ascii="Times New Roman" w:hAnsi="Times New Roman" w:cs="Times New Roman"/>
                <w:sz w:val="24"/>
              </w:rPr>
              <w:t>росто-возрастным</w:t>
            </w:r>
            <w:proofErr w:type="spellEnd"/>
            <w:r w:rsidRPr="007C5329">
              <w:rPr>
                <w:rFonts w:ascii="Times New Roman" w:hAnsi="Times New Roman" w:cs="Times New Roman"/>
                <w:sz w:val="24"/>
              </w:rPr>
              <w:t xml:space="preserve"> особенностям детей, иметь соответствующую маркировку. </w:t>
            </w:r>
          </w:p>
          <w:p w:rsidR="00ED038F" w:rsidRPr="007C5329" w:rsidRDefault="00ED038F" w:rsidP="007C5329">
            <w:pPr>
              <w:spacing w:line="259" w:lineRule="auto"/>
              <w:ind w:left="38" w:right="87" w:firstLine="24"/>
              <w:rPr>
                <w:rFonts w:ascii="Times New Roman" w:hAnsi="Times New Roman" w:cs="Times New Roman"/>
                <w:sz w:val="24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Во всех помещениях, где проводятся занятия с </w:t>
            </w:r>
            <w:proofErr w:type="gramStart"/>
            <w:r w:rsidRPr="007C5329">
              <w:rPr>
                <w:rFonts w:ascii="Times New Roman" w:hAnsi="Times New Roman" w:cs="Times New Roman"/>
                <w:sz w:val="24"/>
              </w:rPr>
              <w:t>детьми</w:t>
            </w:r>
            <w:proofErr w:type="gramEnd"/>
            <w:r w:rsidRPr="007C5329">
              <w:rPr>
                <w:rFonts w:ascii="Times New Roman" w:hAnsi="Times New Roman" w:cs="Times New Roman"/>
                <w:sz w:val="24"/>
              </w:rPr>
              <w:t xml:space="preserve"> и осуществляется прием пищи, должны присутствовать схемы рассаживания согласно антропометрии;  </w:t>
            </w:r>
          </w:p>
          <w:p w:rsidR="00ED038F" w:rsidRPr="007C5329" w:rsidRDefault="00ED038F" w:rsidP="007C5329">
            <w:pPr>
              <w:spacing w:line="259" w:lineRule="auto"/>
              <w:ind w:left="38" w:right="87" w:firstLine="24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>— расстановка мебели должна соответствовать нормам СанПиН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Заведующий. </w:t>
            </w:r>
            <w:r>
              <w:rPr>
                <w:rFonts w:ascii="Times New Roman" w:hAnsi="Times New Roman" w:cs="Times New Roman"/>
              </w:rPr>
              <w:lastRenderedPageBreak/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C5329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45" w:type="dxa"/>
          </w:tcPr>
          <w:p w:rsidR="00ED038F" w:rsidRPr="007C5329" w:rsidRDefault="00ED038F" w:rsidP="00EE5678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Уголки и зоны природы </w:t>
            </w:r>
          </w:p>
        </w:tc>
        <w:tc>
          <w:tcPr>
            <w:tcW w:w="3501" w:type="dxa"/>
          </w:tcPr>
          <w:p w:rsidR="00ED038F" w:rsidRPr="007C5329" w:rsidRDefault="00ED038F" w:rsidP="00EE5678">
            <w:pPr>
              <w:spacing w:line="280" w:lineRule="auto"/>
              <w:ind w:left="29" w:firstLine="24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• Контроль 1 раз в год перед началом учебного года:  </w:t>
            </w:r>
          </w:p>
          <w:p w:rsidR="00ED038F" w:rsidRPr="007C5329" w:rsidRDefault="00ED038F" w:rsidP="00EE5678">
            <w:pPr>
              <w:spacing w:line="259" w:lineRule="auto"/>
              <w:ind w:left="29" w:right="89" w:firstLine="24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— запрещается содержать ядовитые растения, а также растения, имеющие колючки и пр.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C5329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5" w:type="dxa"/>
          </w:tcPr>
          <w:p w:rsidR="00ED038F" w:rsidRPr="007C5329" w:rsidRDefault="00ED038F" w:rsidP="007C5329">
            <w:pPr>
              <w:tabs>
                <w:tab w:val="center" w:pos="636"/>
                <w:tab w:val="center" w:pos="2662"/>
              </w:tabs>
              <w:spacing w:after="31" w:line="259" w:lineRule="auto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Санитарное </w:t>
            </w:r>
            <w:r w:rsidRPr="007C5329">
              <w:rPr>
                <w:rFonts w:ascii="Times New Roman" w:hAnsi="Times New Roman" w:cs="Times New Roman"/>
                <w:sz w:val="24"/>
              </w:rPr>
              <w:t xml:space="preserve">состояниеигрушек, их обработка </w:t>
            </w:r>
          </w:p>
        </w:tc>
        <w:tc>
          <w:tcPr>
            <w:tcW w:w="3501" w:type="dxa"/>
          </w:tcPr>
          <w:p w:rsidR="00ED038F" w:rsidRPr="007C5329" w:rsidRDefault="00ED038F" w:rsidP="007C532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Ежедневный </w:t>
            </w:r>
            <w:proofErr w:type="gramStart"/>
            <w:r w:rsidRPr="007C532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C5329">
              <w:rPr>
                <w:rFonts w:ascii="Times New Roman" w:hAnsi="Times New Roman" w:cs="Times New Roman"/>
                <w:sz w:val="24"/>
              </w:rPr>
              <w:t xml:space="preserve"> состоянием игрушек, игрового оборудования.  </w:t>
            </w:r>
          </w:p>
          <w:p w:rsidR="00ED038F" w:rsidRPr="007C5329" w:rsidRDefault="00ED038F" w:rsidP="007C5329">
            <w:pPr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>•</w:t>
            </w:r>
            <w:proofErr w:type="gramStart"/>
            <w:r w:rsidRPr="007C532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C5329">
              <w:rPr>
                <w:rFonts w:ascii="Times New Roman" w:hAnsi="Times New Roman" w:cs="Times New Roman"/>
                <w:sz w:val="24"/>
              </w:rPr>
              <w:t xml:space="preserve"> обработкой игрушек согласно требованиям СанПиН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D038F" w:rsidRPr="007C5329" w:rsidRDefault="00ED038F" w:rsidP="007C532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Исключить из детского пользования игрушки, не имеющие сертификата соответствия и с </w:t>
            </w:r>
            <w:proofErr w:type="gramStart"/>
            <w:r w:rsidRPr="007C5329">
              <w:rPr>
                <w:rFonts w:ascii="Times New Roman" w:hAnsi="Times New Roman" w:cs="Times New Roman"/>
                <w:sz w:val="24"/>
              </w:rPr>
              <w:t>различными</w:t>
            </w:r>
            <w:proofErr w:type="gramEnd"/>
          </w:p>
          <w:p w:rsidR="00ED038F" w:rsidRPr="007C5329" w:rsidRDefault="00ED038F" w:rsidP="007C5329">
            <w:pPr>
              <w:rPr>
                <w:rFonts w:ascii="Times New Roman" w:hAnsi="Times New Roman" w:cs="Times New Roman"/>
              </w:rPr>
            </w:pPr>
            <w:r w:rsidRPr="007C5329">
              <w:rPr>
                <w:rFonts w:ascii="Times New Roman" w:hAnsi="Times New Roman" w:cs="Times New Roman"/>
                <w:sz w:val="24"/>
              </w:rPr>
              <w:t xml:space="preserve">повреждениями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4013B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445" w:type="dxa"/>
          </w:tcPr>
          <w:p w:rsidR="00ED038F" w:rsidRPr="00E4013B" w:rsidRDefault="00ED038F" w:rsidP="00E4013B">
            <w:pPr>
              <w:tabs>
                <w:tab w:val="center" w:pos="636"/>
                <w:tab w:val="center" w:pos="2662"/>
              </w:tabs>
              <w:spacing w:after="26" w:line="259" w:lineRule="auto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eastAsia="Calibri" w:hAnsi="Times New Roman" w:cs="Times New Roman"/>
              </w:rPr>
              <w:tab/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Санитарное состояние ковровых изделий </w:t>
            </w:r>
          </w:p>
        </w:tc>
        <w:tc>
          <w:tcPr>
            <w:tcW w:w="3501" w:type="dxa"/>
          </w:tcPr>
          <w:p w:rsidR="00ED038F" w:rsidRPr="00E4013B" w:rsidRDefault="00ED038F" w:rsidP="00E4013B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E4013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4013B">
              <w:rPr>
                <w:rFonts w:ascii="Times New Roman" w:hAnsi="Times New Roman" w:cs="Times New Roman"/>
                <w:sz w:val="24"/>
              </w:rPr>
              <w:t xml:space="preserve"> санитарным состоянием ковровых изделий.  </w:t>
            </w:r>
          </w:p>
          <w:p w:rsidR="00ED038F" w:rsidRPr="00E4013B" w:rsidRDefault="00ED038F" w:rsidP="00E4013B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Обработка ковров не реже 1 раз в год (сухая чистка, стирка с использованием специальных моющих средств) в теплое время года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4013B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</w:p>
          <w:p w:rsidR="00ED038F" w:rsidRPr="00E4013B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45" w:type="dxa"/>
          </w:tcPr>
          <w:p w:rsidR="00ED038F" w:rsidRPr="00E4013B" w:rsidRDefault="00ED038F" w:rsidP="00E4013B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 Постельное белье, салфетки, полотенца </w:t>
            </w:r>
          </w:p>
        </w:tc>
        <w:tc>
          <w:tcPr>
            <w:tcW w:w="3501" w:type="dxa"/>
          </w:tcPr>
          <w:p w:rsidR="00ED038F" w:rsidRPr="00E4013B" w:rsidRDefault="00ED038F" w:rsidP="00E4013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Ежедневный 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визуальный </w:t>
            </w:r>
            <w:proofErr w:type="gramStart"/>
            <w:r w:rsidRPr="00E4013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4013B">
              <w:rPr>
                <w:rFonts w:ascii="Times New Roman" w:hAnsi="Times New Roman" w:cs="Times New Roman"/>
                <w:sz w:val="24"/>
              </w:rPr>
              <w:t xml:space="preserve"> состоянием постельного белья, салфеток, полотенец; по мере загрязнения — подлежат </w:t>
            </w:r>
            <w:r w:rsidRPr="00E4013B">
              <w:rPr>
                <w:rFonts w:ascii="Times New Roman" w:hAnsi="Times New Roman" w:cs="Times New Roman"/>
                <w:sz w:val="24"/>
              </w:rPr>
              <w:lastRenderedPageBreak/>
              <w:t xml:space="preserve">немедленной замене.  </w:t>
            </w:r>
          </w:p>
          <w:p w:rsidR="00ED038F" w:rsidRPr="00E4013B" w:rsidRDefault="00ED038F" w:rsidP="00E4013B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Замена постельного белья (1 раз в неделю) по графику.  </w:t>
            </w:r>
          </w:p>
          <w:p w:rsidR="00ED038F" w:rsidRPr="00E4013B" w:rsidRDefault="00ED038F" w:rsidP="00E4013B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>Замена полотенец, салфеток (2 раза в неделю)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</w:tcPr>
          <w:p w:rsidR="00ED038F" w:rsidRPr="00DB576D" w:rsidRDefault="00ED038F" w:rsidP="00A2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4013B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3445" w:type="dxa"/>
          </w:tcPr>
          <w:p w:rsidR="00ED038F" w:rsidRPr="00E4013B" w:rsidRDefault="00ED038F" w:rsidP="00E4013B">
            <w:pPr>
              <w:tabs>
                <w:tab w:val="center" w:pos="574"/>
                <w:tab w:val="center" w:pos="2460"/>
              </w:tabs>
              <w:spacing w:after="26" w:line="259" w:lineRule="auto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Состояние 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оборудованияспортивного зала </w:t>
            </w:r>
          </w:p>
        </w:tc>
        <w:tc>
          <w:tcPr>
            <w:tcW w:w="3501" w:type="dxa"/>
          </w:tcPr>
          <w:p w:rsidR="00ED038F" w:rsidRPr="00E4013B" w:rsidRDefault="00ED038F" w:rsidP="00E4013B">
            <w:pPr>
              <w:numPr>
                <w:ilvl w:val="0"/>
                <w:numId w:val="13"/>
              </w:numPr>
              <w:spacing w:line="258" w:lineRule="auto"/>
              <w:ind w:right="87" w:firstLine="24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E4013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4013B">
              <w:rPr>
                <w:rFonts w:ascii="Times New Roman" w:hAnsi="Times New Roman" w:cs="Times New Roman"/>
                <w:sz w:val="24"/>
              </w:rPr>
              <w:t xml:space="preserve"> состоянием оборудования физкультурного зала; при неисправности оборудования — немедленное удаление из пользования и ремонт.  </w:t>
            </w:r>
          </w:p>
          <w:p w:rsidR="00ED038F" w:rsidRPr="00E4013B" w:rsidRDefault="00ED038F" w:rsidP="00E4013B">
            <w:pPr>
              <w:numPr>
                <w:ilvl w:val="0"/>
                <w:numId w:val="13"/>
              </w:numPr>
              <w:spacing w:line="259" w:lineRule="auto"/>
              <w:ind w:right="87"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Испытание </w:t>
            </w:r>
            <w:r w:rsidRPr="00E4013B">
              <w:rPr>
                <w:rFonts w:ascii="Times New Roman" w:hAnsi="Times New Roman" w:cs="Times New Roman"/>
                <w:sz w:val="24"/>
              </w:rPr>
              <w:t>физкультурного оборудования с составлением акта (1 раз в год перед началом учебного года)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1B2764">
        <w:trPr>
          <w:jc w:val="center"/>
        </w:trPr>
        <w:tc>
          <w:tcPr>
            <w:tcW w:w="9571" w:type="dxa"/>
            <w:gridSpan w:val="4"/>
          </w:tcPr>
          <w:p w:rsidR="00ED038F" w:rsidRPr="00E4013B" w:rsidRDefault="00ED038F" w:rsidP="00E40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13B">
              <w:rPr>
                <w:rFonts w:ascii="Times New Roman" w:hAnsi="Times New Roman" w:cs="Times New Roman"/>
                <w:b/>
              </w:rPr>
              <w:t>Состояние помещений и оборудования пищеблока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4013B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45" w:type="dxa"/>
          </w:tcPr>
          <w:p w:rsidR="00ED038F" w:rsidRPr="00E4013B" w:rsidRDefault="00ED038F" w:rsidP="00EE5678">
            <w:pPr>
              <w:spacing w:line="259" w:lineRule="auto"/>
              <w:ind w:left="33" w:right="95" w:hanging="14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Условия труда работников и состояние производственной среды пищеблока </w:t>
            </w:r>
          </w:p>
        </w:tc>
        <w:tc>
          <w:tcPr>
            <w:tcW w:w="3501" w:type="dxa"/>
          </w:tcPr>
          <w:p w:rsidR="00ED038F" w:rsidRPr="00E4013B" w:rsidRDefault="00ED038F" w:rsidP="00CD7E5A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Ежедневный 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визуальный </w:t>
            </w:r>
            <w:proofErr w:type="gramStart"/>
            <w:r w:rsidRPr="00E4013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4013B">
              <w:rPr>
                <w:rFonts w:ascii="Times New Roman" w:hAnsi="Times New Roman" w:cs="Times New Roman"/>
                <w:sz w:val="24"/>
              </w:rPr>
              <w:t xml:space="preserve"> соблюдением требований охраны труда на пищеблоке. </w:t>
            </w:r>
          </w:p>
          <w:p w:rsidR="00ED038F" w:rsidRPr="00E4013B" w:rsidRDefault="00ED038F" w:rsidP="00CD7E5A">
            <w:pPr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Ежемесячный </w:t>
            </w:r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функционированием: </w:t>
            </w:r>
          </w:p>
          <w:p w:rsidR="00ED038F" w:rsidRPr="00E4013B" w:rsidRDefault="00ED038F" w:rsidP="00EE5678">
            <w:pPr>
              <w:spacing w:after="19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 системы вентиляции;  </w:t>
            </w:r>
          </w:p>
          <w:p w:rsidR="00ED038F" w:rsidRPr="00E4013B" w:rsidRDefault="00ED038F" w:rsidP="00EE5678">
            <w:pPr>
              <w:spacing w:after="11" w:line="264" w:lineRule="auto"/>
              <w:ind w:left="29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приточно-вытяжная 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вентиляция пищеблока. Два раза в </w:t>
            </w:r>
            <w:r>
              <w:rPr>
                <w:rFonts w:ascii="Times New Roman" w:hAnsi="Times New Roman" w:cs="Times New Roman"/>
                <w:sz w:val="24"/>
              </w:rPr>
              <w:t xml:space="preserve">месяц техническое обслуживание системы 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водоснабжения, канализации, </w:t>
            </w:r>
            <w:proofErr w:type="spellStart"/>
            <w:r w:rsidRPr="00E4013B">
              <w:rPr>
                <w:rFonts w:ascii="Times New Roman" w:hAnsi="Times New Roman" w:cs="Times New Roman"/>
                <w:sz w:val="24"/>
              </w:rPr>
              <w:t>сантехприборов</w:t>
            </w:r>
            <w:proofErr w:type="spellEnd"/>
            <w:r w:rsidRPr="00E4013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D038F" w:rsidRPr="00E4013B" w:rsidRDefault="00ED038F" w:rsidP="00EE5678">
            <w:pPr>
              <w:spacing w:line="281" w:lineRule="auto"/>
              <w:ind w:left="5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hAnsi="Times New Roman" w:cs="Times New Roman"/>
                <w:sz w:val="24"/>
              </w:rPr>
              <w:t xml:space="preserve"> -  электрических сетей, световой аппаратуры с заменой перегоревших ламп. </w:t>
            </w:r>
          </w:p>
          <w:p w:rsidR="00ED038F" w:rsidRPr="00E4013B" w:rsidRDefault="00ED038F" w:rsidP="00CD7E5A">
            <w:pPr>
              <w:tabs>
                <w:tab w:val="center" w:pos="47"/>
                <w:tab w:val="center" w:pos="1104"/>
                <w:tab w:val="center" w:pos="2474"/>
                <w:tab w:val="center" w:pos="3434"/>
                <w:tab w:val="center" w:pos="430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E4013B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уровня </w:t>
            </w:r>
            <w:r w:rsidRPr="00E4013B">
              <w:rPr>
                <w:rFonts w:ascii="Times New Roman" w:hAnsi="Times New Roman" w:cs="Times New Roman"/>
                <w:sz w:val="24"/>
              </w:rPr>
              <w:t xml:space="preserve">шума, </w:t>
            </w:r>
            <w:r w:rsidRPr="00E4013B">
              <w:rPr>
                <w:rFonts w:ascii="Times New Roman" w:hAnsi="Times New Roman" w:cs="Times New Roman"/>
                <w:sz w:val="24"/>
              </w:rPr>
              <w:tab/>
              <w:t xml:space="preserve">освещенности, влажности на пищеблоке (1 раз в год) </w:t>
            </w:r>
          </w:p>
        </w:tc>
        <w:tc>
          <w:tcPr>
            <w:tcW w:w="2092" w:type="dxa"/>
          </w:tcPr>
          <w:p w:rsidR="00ED038F" w:rsidRPr="00DB576D" w:rsidRDefault="00ED038F" w:rsidP="00A2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45" w:type="dxa"/>
          </w:tcPr>
          <w:p w:rsidR="00ED038F" w:rsidRPr="00CD7E5A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Санитарное </w:t>
            </w:r>
            <w:r w:rsidRPr="00CD7E5A">
              <w:rPr>
                <w:rFonts w:ascii="Times New Roman" w:hAnsi="Times New Roman" w:cs="Times New Roman"/>
                <w:sz w:val="24"/>
              </w:rPr>
              <w:tab/>
              <w:t xml:space="preserve">состояние пищеблока </w:t>
            </w:r>
          </w:p>
        </w:tc>
        <w:tc>
          <w:tcPr>
            <w:tcW w:w="3501" w:type="dxa"/>
          </w:tcPr>
          <w:p w:rsidR="00ED038F" w:rsidRPr="00CD7E5A" w:rsidRDefault="00ED038F" w:rsidP="00CD7E5A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CD7E5A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D7E5A">
              <w:rPr>
                <w:rFonts w:ascii="Times New Roman" w:hAnsi="Times New Roman" w:cs="Times New Roman"/>
                <w:sz w:val="24"/>
              </w:rPr>
              <w:t xml:space="preserve"> санитарным состоянием пищеблока. </w:t>
            </w:r>
          </w:p>
          <w:p w:rsidR="00ED038F" w:rsidRPr="00CD7E5A" w:rsidRDefault="00ED038F" w:rsidP="00CD7E5A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Исследования на наличие кишечной палочки, других инфекционных возбудителей (смывы) по эпидемиологическимпоказаниям (1 раз в год)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3 </w:t>
            </w:r>
          </w:p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ED038F" w:rsidRPr="00CD7E5A" w:rsidRDefault="00ED038F" w:rsidP="00CD7E5A">
            <w:pPr>
              <w:spacing w:line="258" w:lineRule="auto"/>
              <w:ind w:left="33" w:right="96" w:hanging="14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Состояние технологического и холодильного </w:t>
            </w:r>
            <w:r w:rsidRPr="00CD7E5A">
              <w:rPr>
                <w:rFonts w:ascii="Times New Roman" w:hAnsi="Times New Roman" w:cs="Times New Roman"/>
                <w:sz w:val="24"/>
              </w:rPr>
              <w:lastRenderedPageBreak/>
              <w:t xml:space="preserve">оборудования на пищеблоке, техническая исправность оборудования </w:t>
            </w:r>
          </w:p>
        </w:tc>
        <w:tc>
          <w:tcPr>
            <w:tcW w:w="3501" w:type="dxa"/>
          </w:tcPr>
          <w:p w:rsidR="00ED038F" w:rsidRPr="00CD7E5A" w:rsidRDefault="00ED038F" w:rsidP="00CD7E5A">
            <w:pPr>
              <w:spacing w:after="5" w:line="276" w:lineRule="auto"/>
              <w:ind w:left="29" w:hanging="24"/>
              <w:rPr>
                <w:rFonts w:ascii="Times New Roman" w:hAnsi="Times New Roman" w:cs="Times New Roman"/>
              </w:rPr>
            </w:pPr>
            <w:proofErr w:type="gramStart"/>
            <w:r w:rsidRPr="00CD7E5A">
              <w:rPr>
                <w:rFonts w:ascii="Times New Roman" w:hAnsi="Times New Roman" w:cs="Times New Roman"/>
                <w:sz w:val="24"/>
              </w:rPr>
              <w:lastRenderedPageBreak/>
              <w:t>Контроль за</w:t>
            </w:r>
            <w:proofErr w:type="gramEnd"/>
            <w:r w:rsidRPr="00CD7E5A">
              <w:rPr>
                <w:rFonts w:ascii="Times New Roman" w:hAnsi="Times New Roman" w:cs="Times New Roman"/>
                <w:sz w:val="24"/>
              </w:rPr>
              <w:t xml:space="preserve"> состоянием и </w:t>
            </w:r>
            <w:r w:rsidRPr="00CD7E5A">
              <w:rPr>
                <w:rFonts w:ascii="Times New Roman" w:hAnsi="Times New Roman" w:cs="Times New Roman"/>
                <w:sz w:val="24"/>
              </w:rPr>
              <w:lastRenderedPageBreak/>
              <w:t xml:space="preserve">функционированием технологического оборудования на пищеблоке  </w:t>
            </w:r>
          </w:p>
          <w:p w:rsidR="00ED038F" w:rsidRPr="00CD7E5A" w:rsidRDefault="00ED038F" w:rsidP="00EE5678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 зав по </w:t>
            </w:r>
            <w:proofErr w:type="gramStart"/>
            <w:r>
              <w:rPr>
                <w:rFonts w:ascii="Times New Roman" w:hAnsi="Times New Roman" w:cs="Times New Roman"/>
              </w:rPr>
              <w:t>ХР</w:t>
            </w:r>
            <w:proofErr w:type="gramEnd"/>
            <w:r>
              <w:rPr>
                <w:rFonts w:ascii="Times New Roman" w:hAnsi="Times New Roman" w:cs="Times New Roman"/>
              </w:rPr>
              <w:t>,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</w:p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445" w:type="dxa"/>
          </w:tcPr>
          <w:p w:rsidR="00ED038F" w:rsidRPr="00CD7E5A" w:rsidRDefault="00ED038F" w:rsidP="00EE5678">
            <w:pPr>
              <w:spacing w:line="259" w:lineRule="auto"/>
              <w:ind w:left="33" w:right="97" w:hanging="14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Маркировка оборудования, разделочного и уборочного инвентаря </w:t>
            </w:r>
          </w:p>
        </w:tc>
        <w:tc>
          <w:tcPr>
            <w:tcW w:w="3501" w:type="dxa"/>
          </w:tcPr>
          <w:p w:rsidR="00ED038F" w:rsidRPr="00CD7E5A" w:rsidRDefault="00ED038F" w:rsidP="00CD7E5A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CD7E5A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D7E5A">
              <w:rPr>
                <w:rFonts w:ascii="Times New Roman" w:hAnsi="Times New Roman" w:cs="Times New Roman"/>
                <w:sz w:val="24"/>
              </w:rPr>
              <w:t xml:space="preserve"> наличием и состоянием маркировки разделочного и уборочного инвентаря.  </w:t>
            </w:r>
          </w:p>
          <w:p w:rsidR="00ED038F" w:rsidRPr="00CD7E5A" w:rsidRDefault="00ED038F" w:rsidP="00CD7E5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Обновление маркировки (не реже 1 раза в месяц); при повреждении маркировки — немедленное обновление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45" w:type="dxa"/>
          </w:tcPr>
          <w:p w:rsidR="00ED038F" w:rsidRPr="00CD7E5A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 w:rsidRPr="00CD7E5A">
              <w:rPr>
                <w:rFonts w:ascii="Times New Roman" w:hAnsi="Times New Roman" w:cs="Times New Roman"/>
                <w:sz w:val="24"/>
              </w:rPr>
              <w:t xml:space="preserve">температуры воздуха внутри холодильных камер </w:t>
            </w:r>
          </w:p>
        </w:tc>
        <w:tc>
          <w:tcPr>
            <w:tcW w:w="3501" w:type="dxa"/>
          </w:tcPr>
          <w:p w:rsidR="00ED038F" w:rsidRPr="00CD7E5A" w:rsidRDefault="00ED038F" w:rsidP="00EE5678">
            <w:pPr>
              <w:spacing w:line="259" w:lineRule="auto"/>
              <w:ind w:left="29" w:right="80" w:hanging="24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 Ежедневный визуальный </w:t>
            </w:r>
            <w:proofErr w:type="gramStart"/>
            <w:r w:rsidRPr="00CD7E5A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D7E5A">
              <w:rPr>
                <w:rFonts w:ascii="Times New Roman" w:hAnsi="Times New Roman" w:cs="Times New Roman"/>
                <w:sz w:val="24"/>
              </w:rPr>
              <w:t xml:space="preserve"> температурным режимом внутри холодильных камер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8C16D0">
        <w:trPr>
          <w:jc w:val="center"/>
        </w:trPr>
        <w:tc>
          <w:tcPr>
            <w:tcW w:w="9571" w:type="dxa"/>
            <w:gridSpan w:val="4"/>
          </w:tcPr>
          <w:p w:rsidR="00ED038F" w:rsidRPr="00CD7E5A" w:rsidRDefault="00ED038F" w:rsidP="00CD7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5A">
              <w:rPr>
                <w:rFonts w:ascii="Times New Roman" w:hAnsi="Times New Roman" w:cs="Times New Roman"/>
                <w:b/>
              </w:rPr>
              <w:t>Состояние помещений и оборудования прачечной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45" w:type="dxa"/>
          </w:tcPr>
          <w:p w:rsidR="00ED038F" w:rsidRPr="00CD7E5A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Санитарное </w:t>
            </w:r>
            <w:r w:rsidRPr="00CD7E5A">
              <w:rPr>
                <w:rFonts w:ascii="Times New Roman" w:hAnsi="Times New Roman" w:cs="Times New Roman"/>
                <w:sz w:val="24"/>
              </w:rPr>
              <w:t xml:space="preserve">состояние прачечной </w:t>
            </w:r>
          </w:p>
        </w:tc>
        <w:tc>
          <w:tcPr>
            <w:tcW w:w="3501" w:type="dxa"/>
          </w:tcPr>
          <w:p w:rsidR="00ED038F" w:rsidRPr="00CD7E5A" w:rsidRDefault="00ED038F" w:rsidP="00EE567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CD7E5A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D7E5A">
              <w:rPr>
                <w:rFonts w:ascii="Times New Roman" w:hAnsi="Times New Roman" w:cs="Times New Roman"/>
                <w:sz w:val="24"/>
              </w:rPr>
              <w:t xml:space="preserve"> санитарным состоянием прачечной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45" w:type="dxa"/>
          </w:tcPr>
          <w:p w:rsidR="00ED038F" w:rsidRPr="00CD7E5A" w:rsidRDefault="00ED038F" w:rsidP="00EE5678">
            <w:pPr>
              <w:spacing w:line="259" w:lineRule="auto"/>
              <w:ind w:left="33" w:right="77" w:hanging="19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Состояние технологического оборудования прачечной, техническая исправность оборудования </w:t>
            </w:r>
          </w:p>
        </w:tc>
        <w:tc>
          <w:tcPr>
            <w:tcW w:w="3501" w:type="dxa"/>
          </w:tcPr>
          <w:p w:rsidR="00ED038F" w:rsidRPr="00CD7E5A" w:rsidRDefault="00ED038F" w:rsidP="00EE5678">
            <w:pPr>
              <w:spacing w:line="259" w:lineRule="auto"/>
              <w:ind w:left="28" w:right="47" w:hanging="14"/>
              <w:rPr>
                <w:rFonts w:ascii="Times New Roman" w:hAnsi="Times New Roman" w:cs="Times New Roman"/>
              </w:rPr>
            </w:pPr>
            <w:proofErr w:type="gramStart"/>
            <w:r w:rsidRPr="00CD7E5A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D7E5A">
              <w:rPr>
                <w:rFonts w:ascii="Times New Roman" w:hAnsi="Times New Roman" w:cs="Times New Roman"/>
                <w:sz w:val="24"/>
              </w:rPr>
              <w:t xml:space="preserve"> состоянием и функционированием технологического оборудования прачечной 2 раза в месяц. </w:t>
            </w:r>
          </w:p>
        </w:tc>
        <w:tc>
          <w:tcPr>
            <w:tcW w:w="2092" w:type="dxa"/>
          </w:tcPr>
          <w:p w:rsidR="00ED038F" w:rsidRPr="00DB576D" w:rsidRDefault="00ED038F" w:rsidP="00A2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ХР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45" w:type="dxa"/>
          </w:tcPr>
          <w:p w:rsidR="00ED038F" w:rsidRPr="00CD7E5A" w:rsidRDefault="00ED038F" w:rsidP="00EE5678">
            <w:pPr>
              <w:spacing w:line="259" w:lineRule="auto"/>
              <w:ind w:left="19" w:right="105" w:hanging="19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Маркировка оборудования, разделочного и уборочного инвентаря </w:t>
            </w:r>
          </w:p>
        </w:tc>
        <w:tc>
          <w:tcPr>
            <w:tcW w:w="3501" w:type="dxa"/>
          </w:tcPr>
          <w:p w:rsidR="00ED038F" w:rsidRPr="00CD7E5A" w:rsidRDefault="00ED038F" w:rsidP="00CB4A43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CD7E5A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D7E5A">
              <w:rPr>
                <w:rFonts w:ascii="Times New Roman" w:hAnsi="Times New Roman" w:cs="Times New Roman"/>
                <w:sz w:val="24"/>
              </w:rPr>
              <w:t xml:space="preserve"> наличием и состоянием маркировки разделочного и уборочного инвентаря.  </w:t>
            </w:r>
          </w:p>
          <w:p w:rsidR="00ED038F" w:rsidRPr="00CD7E5A" w:rsidRDefault="00ED038F" w:rsidP="00CB4A43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D7E5A">
              <w:rPr>
                <w:rFonts w:ascii="Times New Roman" w:hAnsi="Times New Roman" w:cs="Times New Roman"/>
                <w:sz w:val="24"/>
              </w:rPr>
              <w:t xml:space="preserve">Обновление маркировки не реже 1 раза в месяц; при повреждении маркировки — немедленное обновление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B864F6">
        <w:trPr>
          <w:jc w:val="center"/>
        </w:trPr>
        <w:tc>
          <w:tcPr>
            <w:tcW w:w="9571" w:type="dxa"/>
            <w:gridSpan w:val="4"/>
          </w:tcPr>
          <w:p w:rsidR="00ED038F" w:rsidRPr="00CB4A43" w:rsidRDefault="00ED038F" w:rsidP="00CB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A43">
              <w:rPr>
                <w:rFonts w:ascii="Times New Roman" w:hAnsi="Times New Roman" w:cs="Times New Roman"/>
                <w:b/>
              </w:rPr>
              <w:t>Состояние оборудования медицинского работника</w:t>
            </w:r>
          </w:p>
        </w:tc>
      </w:tr>
      <w:tr w:rsidR="00ED038F" w:rsidRPr="00DB576D" w:rsidTr="00C32266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45" w:type="dxa"/>
          </w:tcPr>
          <w:p w:rsidR="00ED038F" w:rsidRPr="00CB4A43" w:rsidRDefault="00ED038F" w:rsidP="00CB4A43">
            <w:pPr>
              <w:ind w:left="19" w:hanging="5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Оборудование процедурного кабинета </w:t>
            </w:r>
          </w:p>
          <w:p w:rsidR="00ED038F" w:rsidRPr="00CB4A43" w:rsidRDefault="00ED038F" w:rsidP="00EE5678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bottom"/>
          </w:tcPr>
          <w:p w:rsidR="00ED038F" w:rsidRPr="00CB4A43" w:rsidRDefault="00ED038F" w:rsidP="00CB4A43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Ежедневный визуальный </w:t>
            </w:r>
            <w:proofErr w:type="gramStart"/>
            <w:r w:rsidRPr="00CB4A4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B4A43">
              <w:rPr>
                <w:rFonts w:ascii="Times New Roman" w:hAnsi="Times New Roman" w:cs="Times New Roman"/>
                <w:sz w:val="24"/>
              </w:rPr>
              <w:t xml:space="preserve"> санитарным состоянием процедурного кабинета; ежедневная уборка, </w:t>
            </w:r>
            <w:proofErr w:type="spellStart"/>
            <w:r w:rsidRPr="00CB4A43">
              <w:rPr>
                <w:rFonts w:ascii="Times New Roman" w:hAnsi="Times New Roman" w:cs="Times New Roman"/>
                <w:sz w:val="24"/>
              </w:rPr>
              <w:t>кварцевание</w:t>
            </w:r>
            <w:proofErr w:type="spellEnd"/>
            <w:r w:rsidRPr="00CB4A43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ED038F" w:rsidRPr="00CB4A43" w:rsidRDefault="00ED038F" w:rsidP="00CB4A43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</w:rPr>
              <w:t xml:space="preserve">вание материала на стерильность </w:t>
            </w:r>
            <w:r w:rsidRPr="00CB4A43">
              <w:rPr>
                <w:rFonts w:ascii="Times New Roman" w:hAnsi="Times New Roman" w:cs="Times New Roman"/>
                <w:sz w:val="24"/>
              </w:rPr>
              <w:t xml:space="preserve">(инструментарий, ватно-марлевый, изделия из резины) (1 раз в месяц).  </w:t>
            </w:r>
          </w:p>
          <w:p w:rsidR="00ED038F" w:rsidRPr="00CB4A43" w:rsidRDefault="00ED038F" w:rsidP="00EE5678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5" w:type="dxa"/>
          </w:tcPr>
          <w:p w:rsidR="00ED038F" w:rsidRPr="00CB4A43" w:rsidRDefault="00ED038F" w:rsidP="00EE5678">
            <w:pPr>
              <w:spacing w:line="259" w:lineRule="auto"/>
              <w:ind w:left="2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 w:rsidRPr="00CB4A43">
              <w:rPr>
                <w:rFonts w:ascii="Times New Roman" w:hAnsi="Times New Roman" w:cs="Times New Roman"/>
                <w:sz w:val="24"/>
              </w:rPr>
              <w:t xml:space="preserve">температуры воздуха внутри холодильных </w:t>
            </w:r>
            <w:r w:rsidRPr="00CB4A43">
              <w:rPr>
                <w:rFonts w:ascii="Times New Roman" w:hAnsi="Times New Roman" w:cs="Times New Roman"/>
                <w:sz w:val="24"/>
              </w:rPr>
              <w:lastRenderedPageBreak/>
              <w:t xml:space="preserve">камер </w:t>
            </w:r>
          </w:p>
        </w:tc>
        <w:tc>
          <w:tcPr>
            <w:tcW w:w="3501" w:type="dxa"/>
          </w:tcPr>
          <w:p w:rsidR="00ED038F" w:rsidRPr="00CB4A43" w:rsidRDefault="00ED038F" w:rsidP="00EE5678">
            <w:pPr>
              <w:spacing w:line="259" w:lineRule="auto"/>
              <w:ind w:left="19" w:right="63" w:firstLine="5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lastRenderedPageBreak/>
              <w:t xml:space="preserve">Ежедневный визуальный </w:t>
            </w:r>
            <w:proofErr w:type="gramStart"/>
            <w:r w:rsidRPr="00CB4A4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B4A43">
              <w:rPr>
                <w:rFonts w:ascii="Times New Roman" w:hAnsi="Times New Roman" w:cs="Times New Roman"/>
                <w:sz w:val="24"/>
              </w:rPr>
              <w:t xml:space="preserve"> температурным </w:t>
            </w:r>
            <w:r w:rsidRPr="00CB4A43">
              <w:rPr>
                <w:rFonts w:ascii="Times New Roman" w:hAnsi="Times New Roman" w:cs="Times New Roman"/>
                <w:sz w:val="24"/>
              </w:rPr>
              <w:lastRenderedPageBreak/>
              <w:t xml:space="preserve">режимом внутри холодильника для медикаментов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45" w:type="dxa"/>
          </w:tcPr>
          <w:p w:rsidR="00ED038F" w:rsidRPr="00CB4A43" w:rsidRDefault="00ED038F" w:rsidP="00EE567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Медикаментозные средства </w:t>
            </w:r>
          </w:p>
        </w:tc>
        <w:tc>
          <w:tcPr>
            <w:tcW w:w="3501" w:type="dxa"/>
          </w:tcPr>
          <w:p w:rsidR="00ED038F" w:rsidRPr="00CB4A43" w:rsidRDefault="00ED038F" w:rsidP="00CB4A43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Ежемесячный контроль за</w:t>
            </w:r>
            <w:r w:rsidRPr="00CB4A43">
              <w:rPr>
                <w:rFonts w:ascii="Times New Roman" w:hAnsi="Times New Roman" w:cs="Times New Roman"/>
                <w:sz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</w:rPr>
              <w:t xml:space="preserve">ком годности медикаментозных </w:t>
            </w:r>
            <w:r w:rsidRPr="00CB4A43">
              <w:rPr>
                <w:rFonts w:ascii="Times New Roman" w:hAnsi="Times New Roman" w:cs="Times New Roman"/>
                <w:sz w:val="24"/>
              </w:rPr>
              <w:t xml:space="preserve">препаратов, шприцев.  </w:t>
            </w:r>
          </w:p>
          <w:p w:rsidR="00ED038F" w:rsidRPr="00CB4A43" w:rsidRDefault="00ED038F" w:rsidP="00CB4A43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Проверка и пополнение медицинских аптечек (1 раз в месяц)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FD6723">
        <w:trPr>
          <w:jc w:val="center"/>
        </w:trPr>
        <w:tc>
          <w:tcPr>
            <w:tcW w:w="9571" w:type="dxa"/>
            <w:gridSpan w:val="4"/>
          </w:tcPr>
          <w:p w:rsidR="00ED038F" w:rsidRPr="00CB4A43" w:rsidRDefault="00ED038F" w:rsidP="00CB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A43">
              <w:rPr>
                <w:rFonts w:ascii="Times New Roman" w:hAnsi="Times New Roman" w:cs="Times New Roman"/>
                <w:b/>
              </w:rPr>
              <w:t>Санитарные требования к организации режима дня и учебных занятий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45" w:type="dxa"/>
          </w:tcPr>
          <w:p w:rsidR="00ED038F" w:rsidRPr="00CB4A43" w:rsidRDefault="00ED038F" w:rsidP="00EE5678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Посещаемость в  группах </w:t>
            </w:r>
          </w:p>
        </w:tc>
        <w:tc>
          <w:tcPr>
            <w:tcW w:w="3501" w:type="dxa"/>
          </w:tcPr>
          <w:p w:rsidR="00ED038F" w:rsidRPr="00CB4A43" w:rsidRDefault="00ED038F" w:rsidP="00CB4A43">
            <w:pPr>
              <w:spacing w:after="23" w:line="259" w:lineRule="auto"/>
              <w:ind w:left="19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CB4A43">
              <w:rPr>
                <w:rFonts w:ascii="Times New Roman" w:hAnsi="Times New Roman" w:cs="Times New Roman"/>
                <w:sz w:val="24"/>
              </w:rPr>
              <w:t>дет</w:t>
            </w:r>
            <w:proofErr w:type="gramStart"/>
            <w:r w:rsidRPr="00CB4A43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CB4A43">
              <w:rPr>
                <w:rFonts w:ascii="Times New Roman" w:hAnsi="Times New Roman" w:cs="Times New Roman"/>
                <w:sz w:val="24"/>
              </w:rPr>
              <w:t xml:space="preserve"> во всех возрастных группах 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5" w:type="dxa"/>
          </w:tcPr>
          <w:p w:rsidR="00ED038F" w:rsidRPr="00CB4A43" w:rsidRDefault="00ED038F" w:rsidP="00EE5678">
            <w:pPr>
              <w:spacing w:after="17" w:line="259" w:lineRule="auto"/>
              <w:ind w:left="38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Режим дня и расписание </w:t>
            </w:r>
          </w:p>
          <w:p w:rsidR="00ED038F" w:rsidRPr="00CB4A43" w:rsidRDefault="00ED038F" w:rsidP="00EE5678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занятий </w:t>
            </w:r>
          </w:p>
        </w:tc>
        <w:tc>
          <w:tcPr>
            <w:tcW w:w="3501" w:type="dxa"/>
          </w:tcPr>
          <w:p w:rsidR="00ED038F" w:rsidRPr="00CB4A43" w:rsidRDefault="00ED038F" w:rsidP="00CB4A43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</w:rPr>
              <w:t xml:space="preserve">дение режима дня и НОД согласно </w:t>
            </w:r>
            <w:r w:rsidRPr="00CB4A43">
              <w:rPr>
                <w:rFonts w:ascii="Times New Roman" w:hAnsi="Times New Roman" w:cs="Times New Roman"/>
                <w:sz w:val="24"/>
              </w:rPr>
              <w:t xml:space="preserve">требованиям СанПиН (2 раза в год — перед началом нового учебного года и летнего оздоровительного периода).  </w:t>
            </w:r>
          </w:p>
          <w:p w:rsidR="00ED038F" w:rsidRPr="00CB4A43" w:rsidRDefault="00ED038F" w:rsidP="00CB4A43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CB4A43">
              <w:rPr>
                <w:rFonts w:ascii="Times New Roman" w:hAnsi="Times New Roman" w:cs="Times New Roman"/>
                <w:sz w:val="24"/>
              </w:rPr>
              <w:t xml:space="preserve">Ежедневный </w:t>
            </w:r>
            <w:proofErr w:type="gramStart"/>
            <w:r w:rsidRPr="00CB4A4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B4A43">
              <w:rPr>
                <w:rFonts w:ascii="Times New Roman" w:hAnsi="Times New Roman" w:cs="Times New Roman"/>
                <w:sz w:val="24"/>
              </w:rPr>
              <w:t xml:space="preserve"> соблюдением режима дня и расписания занятий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зав по ВР.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line="259" w:lineRule="auto"/>
              <w:ind w:left="29" w:firstLine="1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Требование к организации физического воспитания </w:t>
            </w:r>
          </w:p>
        </w:tc>
        <w:tc>
          <w:tcPr>
            <w:tcW w:w="3501" w:type="dxa"/>
          </w:tcPr>
          <w:p w:rsidR="00ED038F" w:rsidRPr="00E518FF" w:rsidRDefault="00ED038F" w:rsidP="00E518FF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Утверждение расписаний физкультурных занятий и утренней гимнастики согласно требованиям СанПиН (2 раза в год — перед началом нового учебного года и летнего оздоровительного периода).  </w:t>
            </w:r>
          </w:p>
          <w:p w:rsidR="00ED038F" w:rsidRPr="00E518FF" w:rsidRDefault="00ED038F" w:rsidP="00E518FF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Ежедневный медико-педагогический </w:t>
            </w:r>
            <w:proofErr w:type="gramStart"/>
            <w:r w:rsidRPr="00E518FF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518FF">
              <w:rPr>
                <w:rFonts w:ascii="Times New Roman" w:hAnsi="Times New Roman" w:cs="Times New Roman"/>
                <w:sz w:val="24"/>
              </w:rPr>
              <w:t xml:space="preserve"> проведением физкультурных занятий и утренней гимнастики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зав по ВР.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line="259" w:lineRule="auto"/>
              <w:ind w:left="29" w:right="175" w:firstLine="1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Организация мероприятий по закаливанию и оздоровлению детей </w:t>
            </w:r>
          </w:p>
        </w:tc>
        <w:tc>
          <w:tcPr>
            <w:tcW w:w="3501" w:type="dxa"/>
          </w:tcPr>
          <w:p w:rsidR="00ED038F" w:rsidRPr="00E518FF" w:rsidRDefault="00ED038F" w:rsidP="00E518F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Утверждение плана мероприятий по закаливанию и оздоровлению детей согласно требованиям СанПиНа (2 раза в год — перед началом нового учебного года и летнего оздоровительного периода).  </w:t>
            </w:r>
          </w:p>
          <w:p w:rsidR="00ED038F" w:rsidRPr="00E518FF" w:rsidRDefault="00ED038F" w:rsidP="00E518F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Ежемесячный медико-педагогический </w:t>
            </w:r>
            <w:proofErr w:type="gramStart"/>
            <w:r w:rsidRPr="00E518FF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518FF">
              <w:rPr>
                <w:rFonts w:ascii="Times New Roman" w:hAnsi="Times New Roman" w:cs="Times New Roman"/>
                <w:sz w:val="24"/>
              </w:rPr>
              <w:t xml:space="preserve"> организацией и проведением мероприятий по закаливанию и </w:t>
            </w:r>
          </w:p>
          <w:p w:rsidR="00ED038F" w:rsidRPr="00E518FF" w:rsidRDefault="00ED038F" w:rsidP="00E518FF">
            <w:pPr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оздоровлению детей </w:t>
            </w: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зав по ВР </w:t>
            </w:r>
          </w:p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Прием детей в дошкольное образовательное учреждение </w:t>
            </w:r>
          </w:p>
        </w:tc>
        <w:tc>
          <w:tcPr>
            <w:tcW w:w="3501" w:type="dxa"/>
          </w:tcPr>
          <w:p w:rsidR="00ED038F" w:rsidRPr="00E518FF" w:rsidRDefault="00ED038F" w:rsidP="00EE5678">
            <w:pPr>
              <w:spacing w:line="256" w:lineRule="auto"/>
              <w:ind w:left="14" w:right="156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Комплектование групп согласно Правилам приема в Дошкольное учреждение.  </w:t>
            </w:r>
          </w:p>
          <w:p w:rsidR="00ED038F" w:rsidRPr="00E518FF" w:rsidRDefault="00ED038F" w:rsidP="00EE5678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A1F02" w:rsidRPr="00DB576D" w:rsidRDefault="00F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</w:t>
            </w:r>
          </w:p>
        </w:tc>
      </w:tr>
      <w:tr w:rsidR="00ED038F" w:rsidRPr="00DB576D" w:rsidTr="00A66EA7">
        <w:trPr>
          <w:jc w:val="center"/>
        </w:trPr>
        <w:tc>
          <w:tcPr>
            <w:tcW w:w="9571" w:type="dxa"/>
            <w:gridSpan w:val="4"/>
          </w:tcPr>
          <w:p w:rsidR="00ED038F" w:rsidRPr="00E518FF" w:rsidRDefault="00ED038F" w:rsidP="00E51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8FF">
              <w:rPr>
                <w:rFonts w:ascii="Times New Roman" w:hAnsi="Times New Roman" w:cs="Times New Roman"/>
                <w:b/>
              </w:rPr>
              <w:t>Санитарные требования к медицинскому обслуживанию дошкольного образовательного учреждения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518FF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Укомплектованность                 кадрами медработников </w:t>
            </w:r>
          </w:p>
        </w:tc>
        <w:tc>
          <w:tcPr>
            <w:tcW w:w="3501" w:type="dxa"/>
          </w:tcPr>
          <w:p w:rsidR="00ED038F" w:rsidRPr="00E518FF" w:rsidRDefault="00ED038F" w:rsidP="00E518FF">
            <w:pPr>
              <w:spacing w:after="24"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Тарификация кадров (на </w:t>
            </w:r>
            <w:r w:rsidRPr="00E518FF">
              <w:rPr>
                <w:rFonts w:ascii="Times New Roman" w:hAnsi="Times New Roman" w:cs="Times New Roman"/>
                <w:sz w:val="24"/>
              </w:rPr>
              <w:t xml:space="preserve">начало учебного года) </w:t>
            </w: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A1F02" w:rsidRPr="00DB576D" w:rsidRDefault="00F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518FF" w:rsidRDefault="00ED038F" w:rsidP="00EE5678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Наличие графиков работы медицинских кабинетов </w:t>
            </w:r>
          </w:p>
        </w:tc>
        <w:tc>
          <w:tcPr>
            <w:tcW w:w="3501" w:type="dxa"/>
          </w:tcPr>
          <w:p w:rsidR="00ED038F" w:rsidRPr="00E518FF" w:rsidRDefault="00ED038F" w:rsidP="00EE5678">
            <w:pPr>
              <w:spacing w:line="259" w:lineRule="auto"/>
              <w:ind w:left="14" w:right="29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• Графики работы медицинского персонала и медицинского кабинета утверждаются в начале учебного года </w:t>
            </w: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зав по ВР</w:t>
            </w:r>
          </w:p>
          <w:p w:rsidR="00FA1F02" w:rsidRPr="00DB576D" w:rsidRDefault="00F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518FF" w:rsidRDefault="00ED038F" w:rsidP="00EE5678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after="41"/>
              <w:ind w:left="38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Согласование графиков медицинских осмотров </w:t>
            </w:r>
          </w:p>
          <w:p w:rsidR="00ED038F" w:rsidRPr="00E518FF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воспитанников </w:t>
            </w:r>
          </w:p>
        </w:tc>
        <w:tc>
          <w:tcPr>
            <w:tcW w:w="3501" w:type="dxa"/>
          </w:tcPr>
          <w:p w:rsidR="00ED038F" w:rsidRPr="00E518FF" w:rsidRDefault="00ED038F" w:rsidP="00EE5678">
            <w:pPr>
              <w:spacing w:line="259" w:lineRule="auto"/>
              <w:ind w:left="29" w:firstLine="5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• Углубленный медицинский осмотр воспитанников  (1 раз в год) </w:t>
            </w: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Зам зав по ВР.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518FF" w:rsidRDefault="00ED038F" w:rsidP="00EE5678">
            <w:pPr>
              <w:spacing w:line="259" w:lineRule="auto"/>
              <w:ind w:left="115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445" w:type="dxa"/>
          </w:tcPr>
          <w:p w:rsidR="00ED038F" w:rsidRPr="00E518FF" w:rsidRDefault="00ED038F" w:rsidP="00E518FF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E518FF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518FF">
              <w:rPr>
                <w:rFonts w:ascii="Times New Roman" w:hAnsi="Times New Roman" w:cs="Times New Roman"/>
                <w:sz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</w:rPr>
              <w:t xml:space="preserve">хождением обязательных </w:t>
            </w:r>
            <w:r w:rsidRPr="00E518FF">
              <w:rPr>
                <w:rFonts w:ascii="Times New Roman" w:hAnsi="Times New Roman" w:cs="Times New Roman"/>
                <w:sz w:val="24"/>
              </w:rPr>
              <w:t xml:space="preserve">профилактических </w:t>
            </w:r>
            <w:r w:rsidRPr="00E518FF">
              <w:rPr>
                <w:rFonts w:ascii="Times New Roman" w:hAnsi="Times New Roman" w:cs="Times New Roman"/>
                <w:sz w:val="24"/>
              </w:rPr>
              <w:tab/>
              <w:t xml:space="preserve">осмотров всеми сотрудниками </w:t>
            </w:r>
          </w:p>
        </w:tc>
        <w:tc>
          <w:tcPr>
            <w:tcW w:w="3501" w:type="dxa"/>
          </w:tcPr>
          <w:p w:rsidR="00ED038F" w:rsidRPr="00E518FF" w:rsidRDefault="00ED038F" w:rsidP="00E518FF">
            <w:pPr>
              <w:spacing w:after="18" w:line="259" w:lineRule="auto"/>
              <w:ind w:left="29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• Профилактический осмотр сотрудников (1 раз в год)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E518FF" w:rsidRDefault="00ED038F" w:rsidP="00EE5678">
            <w:pPr>
              <w:spacing w:line="259" w:lineRule="auto"/>
              <w:ind w:left="115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line="259" w:lineRule="auto"/>
              <w:ind w:left="24" w:right="35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Наличие аптечек для оказания первой медицинской доврачебной помощи и их своевременное пополнение </w:t>
            </w:r>
          </w:p>
        </w:tc>
        <w:tc>
          <w:tcPr>
            <w:tcW w:w="3501" w:type="dxa"/>
          </w:tcPr>
          <w:p w:rsidR="00ED038F" w:rsidRPr="00E518FF" w:rsidRDefault="00ED038F" w:rsidP="00E518FF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Ежемесячная проверка и пополнение медицинских аптечек. </w:t>
            </w:r>
          </w:p>
          <w:p w:rsidR="00ED038F" w:rsidRPr="00E518FF" w:rsidRDefault="00ED038F" w:rsidP="00E518FF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Аптечки находятся во всех группах и основных производственных помещениях </w:t>
            </w:r>
          </w:p>
          <w:p w:rsidR="00ED038F" w:rsidRPr="00E518FF" w:rsidRDefault="00ED038F" w:rsidP="00E518FF">
            <w:pPr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(прачечная, пищеблок, кабинеты и пр.)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CD7E5A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45" w:type="dxa"/>
          </w:tcPr>
          <w:p w:rsidR="00ED038F" w:rsidRPr="00E518FF" w:rsidRDefault="00ED038F" w:rsidP="00EE5678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сани</w:t>
            </w:r>
            <w:r w:rsidRPr="00E518FF">
              <w:rPr>
                <w:rFonts w:ascii="Times New Roman" w:hAnsi="Times New Roman" w:cs="Times New Roman"/>
                <w:sz w:val="24"/>
              </w:rPr>
              <w:t xml:space="preserve">тарно-просветительской работы с сотрудниками </w:t>
            </w:r>
          </w:p>
        </w:tc>
        <w:tc>
          <w:tcPr>
            <w:tcW w:w="3501" w:type="dxa"/>
          </w:tcPr>
          <w:p w:rsidR="00ED038F" w:rsidRPr="00E518FF" w:rsidRDefault="00ED038F" w:rsidP="00EE5678">
            <w:pPr>
              <w:tabs>
                <w:tab w:val="center" w:pos="1198"/>
                <w:tab w:val="center" w:pos="2593"/>
                <w:tab w:val="right" w:pos="4662"/>
              </w:tabs>
              <w:spacing w:after="2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Согласно </w:t>
            </w:r>
            <w:r w:rsidRPr="00E518FF">
              <w:rPr>
                <w:rFonts w:ascii="Times New Roman" w:hAnsi="Times New Roman" w:cs="Times New Roman"/>
                <w:sz w:val="24"/>
              </w:rPr>
              <w:t>плана</w:t>
            </w:r>
            <w:proofErr w:type="gramEnd"/>
            <w:r w:rsidRPr="00E518FF">
              <w:rPr>
                <w:rFonts w:ascii="Times New Roman" w:hAnsi="Times New Roman" w:cs="Times New Roman"/>
                <w:sz w:val="24"/>
              </w:rPr>
              <w:tab/>
              <w:t>санитарно-</w:t>
            </w:r>
          </w:p>
          <w:p w:rsidR="00ED038F" w:rsidRPr="00E518FF" w:rsidRDefault="00ED038F" w:rsidP="00EE5678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E518FF">
              <w:rPr>
                <w:rFonts w:ascii="Times New Roman" w:hAnsi="Times New Roman" w:cs="Times New Roman"/>
                <w:sz w:val="24"/>
              </w:rPr>
              <w:t xml:space="preserve">просветительской работы 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E036A4">
        <w:trPr>
          <w:jc w:val="center"/>
        </w:trPr>
        <w:tc>
          <w:tcPr>
            <w:tcW w:w="9571" w:type="dxa"/>
            <w:gridSpan w:val="4"/>
          </w:tcPr>
          <w:p w:rsidR="00ED038F" w:rsidRPr="008D5016" w:rsidRDefault="00ED038F" w:rsidP="008D5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016">
              <w:rPr>
                <w:rFonts w:ascii="Times New Roman" w:hAnsi="Times New Roman" w:cs="Times New Roman"/>
                <w:b/>
              </w:rPr>
              <w:t>Санитарные требования к организации питания воспитанников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8D5016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45" w:type="dxa"/>
          </w:tcPr>
          <w:p w:rsidR="00ED038F" w:rsidRPr="008D5016" w:rsidRDefault="00ED038F" w:rsidP="00EE5678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согласованного </w:t>
            </w:r>
            <w:r w:rsidRPr="008D5016">
              <w:rPr>
                <w:rFonts w:ascii="Times New Roman" w:hAnsi="Times New Roman" w:cs="Times New Roman"/>
                <w:sz w:val="24"/>
              </w:rPr>
              <w:t xml:space="preserve">примерного 10 дневного меню </w:t>
            </w:r>
          </w:p>
        </w:tc>
        <w:tc>
          <w:tcPr>
            <w:tcW w:w="3501" w:type="dxa"/>
          </w:tcPr>
          <w:p w:rsidR="00ED038F" w:rsidRPr="008D5016" w:rsidRDefault="00ED038F" w:rsidP="008D5016">
            <w:pPr>
              <w:spacing w:after="22" w:line="259" w:lineRule="auto"/>
              <w:ind w:left="14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• Один раз в полугодие перед началом сезона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8D5016" w:rsidRDefault="00ED038F" w:rsidP="00EE5678">
            <w:pPr>
              <w:spacing w:line="259" w:lineRule="auto"/>
              <w:ind w:left="82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45" w:type="dxa"/>
          </w:tcPr>
          <w:p w:rsidR="00ED038F" w:rsidRPr="008D5016" w:rsidRDefault="00ED038F" w:rsidP="00EE5678">
            <w:pPr>
              <w:spacing w:line="259" w:lineRule="auto"/>
              <w:ind w:left="19" w:right="652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Профилактика дефицита йода </w:t>
            </w:r>
          </w:p>
        </w:tc>
        <w:tc>
          <w:tcPr>
            <w:tcW w:w="3501" w:type="dxa"/>
          </w:tcPr>
          <w:p w:rsidR="00ED038F" w:rsidRPr="008D5016" w:rsidRDefault="00ED038F" w:rsidP="00EE5678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gramStart"/>
            <w:r w:rsidRPr="008D5016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8D5016">
              <w:rPr>
                <w:rFonts w:ascii="Times New Roman" w:hAnsi="Times New Roman" w:cs="Times New Roman"/>
                <w:sz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</w:rPr>
              <w:t xml:space="preserve">жедневным использованием в пище </w:t>
            </w:r>
            <w:r w:rsidRPr="008D5016">
              <w:rPr>
                <w:rFonts w:ascii="Times New Roman" w:hAnsi="Times New Roman" w:cs="Times New Roman"/>
                <w:sz w:val="24"/>
              </w:rPr>
              <w:t xml:space="preserve">йодированной поваренной соли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8D5016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45" w:type="dxa"/>
          </w:tcPr>
          <w:p w:rsidR="00ED038F" w:rsidRPr="008D5016" w:rsidRDefault="00ED038F" w:rsidP="00EE5678">
            <w:pPr>
              <w:spacing w:line="259" w:lineRule="auto"/>
              <w:ind w:left="96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Витаминизация </w:t>
            </w:r>
            <w:r w:rsidRPr="008D5016">
              <w:rPr>
                <w:rFonts w:ascii="Times New Roman" w:hAnsi="Times New Roman" w:cs="Times New Roman"/>
                <w:sz w:val="24"/>
              </w:rPr>
              <w:tab/>
              <w:t xml:space="preserve">готовых блюд </w:t>
            </w:r>
          </w:p>
        </w:tc>
        <w:tc>
          <w:tcPr>
            <w:tcW w:w="3501" w:type="dxa"/>
          </w:tcPr>
          <w:p w:rsidR="00ED038F" w:rsidRPr="008D5016" w:rsidRDefault="00ED038F" w:rsidP="00EE5678">
            <w:pPr>
              <w:spacing w:line="281" w:lineRule="auto"/>
              <w:ind w:left="82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gramStart"/>
            <w:r w:rsidRPr="008D5016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8D5016">
              <w:rPr>
                <w:rFonts w:ascii="Times New Roman" w:hAnsi="Times New Roman" w:cs="Times New Roman"/>
                <w:sz w:val="24"/>
              </w:rPr>
              <w:t xml:space="preserve"> ежедневной витаминизацией пищи: — проведение витаминизации </w:t>
            </w:r>
          </w:p>
          <w:p w:rsidR="00ED038F" w:rsidRPr="008D5016" w:rsidRDefault="00ED038F" w:rsidP="00EE5678">
            <w:pPr>
              <w:spacing w:line="259" w:lineRule="auto"/>
              <w:ind w:left="82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третьих блюд (вложение витамина С); 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8D5016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445" w:type="dxa"/>
          </w:tcPr>
          <w:p w:rsidR="00ED038F" w:rsidRPr="008D5016" w:rsidRDefault="00ED038F" w:rsidP="008D5016">
            <w:pPr>
              <w:tabs>
                <w:tab w:val="center" w:pos="558"/>
                <w:tab w:val="center" w:pos="276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Бракераж </w:t>
            </w:r>
            <w:r w:rsidRPr="008D5016">
              <w:rPr>
                <w:rFonts w:ascii="Times New Roman" w:hAnsi="Times New Roman" w:cs="Times New Roman"/>
                <w:sz w:val="24"/>
              </w:rPr>
              <w:t xml:space="preserve">сырыхскоропортящихся продуктов </w:t>
            </w:r>
          </w:p>
        </w:tc>
        <w:tc>
          <w:tcPr>
            <w:tcW w:w="3501" w:type="dxa"/>
          </w:tcPr>
          <w:p w:rsidR="00ED038F" w:rsidRPr="008D5016" w:rsidRDefault="00ED038F" w:rsidP="00EE5678">
            <w:pPr>
              <w:spacing w:line="259" w:lineRule="auto"/>
              <w:ind w:left="72" w:right="85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• Ежедневный </w:t>
            </w:r>
            <w:proofErr w:type="gramStart"/>
            <w:r w:rsidRPr="008D5016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8D5016">
              <w:rPr>
                <w:rFonts w:ascii="Times New Roman" w:hAnsi="Times New Roman" w:cs="Times New Roman"/>
                <w:sz w:val="24"/>
              </w:rPr>
              <w:t xml:space="preserve"> сырыми </w:t>
            </w:r>
            <w:r>
              <w:rPr>
                <w:rFonts w:ascii="Times New Roman" w:hAnsi="Times New Roman" w:cs="Times New Roman"/>
                <w:sz w:val="24"/>
              </w:rPr>
              <w:t xml:space="preserve">скоропортящимися продуктами (по </w:t>
            </w:r>
            <w:r w:rsidRPr="008D5016">
              <w:rPr>
                <w:rFonts w:ascii="Times New Roman" w:hAnsi="Times New Roman" w:cs="Times New Roman"/>
                <w:sz w:val="24"/>
              </w:rPr>
              <w:t xml:space="preserve">документации и органолептический) с заполнением журнала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8D5016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45" w:type="dxa"/>
          </w:tcPr>
          <w:p w:rsidR="00ED038F" w:rsidRPr="008D5016" w:rsidRDefault="00ED038F" w:rsidP="00EE5678">
            <w:pPr>
              <w:spacing w:line="259" w:lineRule="auto"/>
              <w:ind w:left="58" w:right="173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Бракераж готовой продукции </w:t>
            </w:r>
          </w:p>
        </w:tc>
        <w:tc>
          <w:tcPr>
            <w:tcW w:w="3501" w:type="dxa"/>
          </w:tcPr>
          <w:p w:rsidR="00ED038F" w:rsidRPr="008D5016" w:rsidRDefault="00ED038F" w:rsidP="00EE5678">
            <w:pPr>
              <w:spacing w:line="259" w:lineRule="auto"/>
              <w:ind w:left="58" w:right="35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•Ежедневный </w:t>
            </w:r>
            <w:proofErr w:type="gramStart"/>
            <w:r w:rsidRPr="008D5016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8D5016">
              <w:rPr>
                <w:rFonts w:ascii="Times New Roman" w:hAnsi="Times New Roman" w:cs="Times New Roman"/>
                <w:sz w:val="24"/>
              </w:rPr>
              <w:t xml:space="preserve"> качеством готовой продукции (внешний вид, консистенция, вкусовые качества и др.) с заполнением </w:t>
            </w:r>
            <w:proofErr w:type="spellStart"/>
            <w:r w:rsidRPr="008D5016">
              <w:rPr>
                <w:rFonts w:ascii="Times New Roman" w:hAnsi="Times New Roman" w:cs="Times New Roman"/>
                <w:sz w:val="24"/>
              </w:rPr>
              <w:t>бракеражного</w:t>
            </w:r>
            <w:proofErr w:type="spellEnd"/>
            <w:r w:rsidRPr="008D5016">
              <w:rPr>
                <w:rFonts w:ascii="Times New Roman" w:hAnsi="Times New Roman" w:cs="Times New Roman"/>
                <w:sz w:val="24"/>
              </w:rPr>
              <w:t xml:space="preserve"> журнала </w:t>
            </w: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Повар</w:t>
            </w:r>
          </w:p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8D5016" w:rsidRDefault="00ED038F" w:rsidP="00EE5678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3445" w:type="dxa"/>
          </w:tcPr>
          <w:p w:rsidR="00ED038F" w:rsidRPr="008D5016" w:rsidRDefault="00ED038F" w:rsidP="00EE5678">
            <w:pPr>
              <w:tabs>
                <w:tab w:val="center" w:pos="497"/>
                <w:tab w:val="center" w:pos="1653"/>
                <w:tab w:val="center" w:pos="2721"/>
              </w:tabs>
              <w:spacing w:after="31" w:line="259" w:lineRule="auto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Ведение и </w:t>
            </w:r>
            <w:r w:rsidRPr="008D5016">
              <w:rPr>
                <w:rFonts w:ascii="Times New Roman" w:hAnsi="Times New Roman" w:cs="Times New Roman"/>
                <w:sz w:val="24"/>
              </w:rPr>
              <w:t xml:space="preserve">анализ </w:t>
            </w:r>
          </w:p>
          <w:p w:rsidR="00ED038F" w:rsidRPr="008D5016" w:rsidRDefault="00ED038F" w:rsidP="00EE5678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накопительной ведомости </w:t>
            </w:r>
          </w:p>
        </w:tc>
        <w:tc>
          <w:tcPr>
            <w:tcW w:w="3501" w:type="dxa"/>
          </w:tcPr>
          <w:p w:rsidR="00ED038F" w:rsidRPr="008D5016" w:rsidRDefault="00ED038F" w:rsidP="00EE5678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8D5016">
              <w:rPr>
                <w:rFonts w:ascii="Times New Roman" w:hAnsi="Times New Roman" w:cs="Times New Roman"/>
                <w:sz w:val="24"/>
              </w:rPr>
              <w:t xml:space="preserve">• Ежедневно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43" w:firstLine="19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Отбор и хранение суточной пробы </w:t>
            </w: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line="259" w:lineRule="auto"/>
              <w:ind w:left="4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• </w:t>
            </w:r>
            <w:proofErr w:type="gramStart"/>
            <w:r w:rsidRPr="007A2158">
              <w:rPr>
                <w:rFonts w:ascii="Times New Roman" w:eastAsia="Calibri" w:hAnsi="Times New Roman" w:cs="Times New Roman"/>
                <w:sz w:val="24"/>
              </w:rPr>
              <w:t>Контроль за</w:t>
            </w:r>
            <w:proofErr w:type="gramEnd"/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 качеством отбора суточной пробы и ее хранения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8 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43" w:right="91" w:firstLine="10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Наличие сертификатов соответствия, качества удостоверений и ветеринарных свидетельств на поступающие продукты </w:t>
            </w: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• На каждую партию товара </w:t>
            </w: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Кладовщик. Медсестра</w:t>
            </w:r>
          </w:p>
        </w:tc>
      </w:tr>
      <w:tr w:rsidR="00ED038F" w:rsidRPr="00DB576D" w:rsidTr="00A23E84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30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9 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43" w:right="98" w:hanging="14"/>
              <w:rPr>
                <w:rFonts w:ascii="Times New Roman" w:eastAsia="Calibri" w:hAnsi="Times New Roman" w:cs="Times New Roman"/>
              </w:rPr>
            </w:pPr>
            <w:proofErr w:type="gramStart"/>
            <w:r w:rsidRPr="007A2158">
              <w:rPr>
                <w:rFonts w:ascii="Times New Roman" w:eastAsia="Calibri" w:hAnsi="Times New Roman" w:cs="Times New Roman"/>
                <w:sz w:val="24"/>
              </w:rPr>
              <w:t>Контроль  за</w:t>
            </w:r>
            <w:proofErr w:type="gramEnd"/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 состоянием здоровья сотрудников пищеблока </w:t>
            </w:r>
          </w:p>
        </w:tc>
        <w:tc>
          <w:tcPr>
            <w:tcW w:w="3501" w:type="dxa"/>
            <w:vAlign w:val="bottom"/>
          </w:tcPr>
          <w:p w:rsidR="00ED038F" w:rsidRPr="007A2158" w:rsidRDefault="00ED038F" w:rsidP="007A2158">
            <w:pPr>
              <w:spacing w:after="20" w:line="259" w:lineRule="auto"/>
              <w:ind w:left="3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• </w:t>
            </w:r>
            <w:proofErr w:type="gramStart"/>
            <w:r w:rsidRPr="007A2158">
              <w:rPr>
                <w:rFonts w:ascii="Times New Roman" w:eastAsia="Calibri" w:hAnsi="Times New Roman" w:cs="Times New Roman"/>
                <w:sz w:val="24"/>
              </w:rPr>
              <w:t>Контроль за</w:t>
            </w:r>
            <w:proofErr w:type="gramEnd"/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 заполнением журналов:  </w:t>
            </w:r>
            <w:r>
              <w:rPr>
                <w:rFonts w:ascii="Times New Roman" w:hAnsi="Times New Roman" w:cs="Times New Roman"/>
                <w:sz w:val="24"/>
              </w:rPr>
              <w:t xml:space="preserve">состояния здоровья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>сотрудников пищеблока</w:t>
            </w:r>
          </w:p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ED038F" w:rsidRPr="00DB576D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5B4C0B">
        <w:trPr>
          <w:jc w:val="center"/>
        </w:trPr>
        <w:tc>
          <w:tcPr>
            <w:tcW w:w="9571" w:type="dxa"/>
            <w:gridSpan w:val="4"/>
          </w:tcPr>
          <w:p w:rsidR="00ED038F" w:rsidRPr="007A2158" w:rsidRDefault="00ED038F" w:rsidP="007A2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158">
              <w:rPr>
                <w:rFonts w:ascii="Times New Roman" w:hAnsi="Times New Roman" w:cs="Times New Roman"/>
                <w:b/>
              </w:rPr>
              <w:t>Санитарно-эпидемиологический режим в пищеблоке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43" w:right="-9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Качество термообработки кулинарных изделий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•Органолептическая оценка готовых блюд </w:t>
            </w:r>
          </w:p>
          <w:p w:rsidR="00ED038F" w:rsidRPr="007A2158" w:rsidRDefault="00ED038F" w:rsidP="00EE5678">
            <w:pPr>
              <w:spacing w:line="259" w:lineRule="auto"/>
              <w:ind w:left="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ED038F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Заведующий. Повар</w:t>
            </w:r>
          </w:p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43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>Исследование яйца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ab/>
              <w:t xml:space="preserve">на гельминтов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spacing w:line="259" w:lineRule="auto"/>
              <w:ind w:left="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Смывы с предметов </w:t>
            </w:r>
            <w:proofErr w:type="gramStart"/>
            <w:r w:rsidRPr="007A2158">
              <w:rPr>
                <w:rFonts w:ascii="Times New Roman" w:eastAsia="Calibri" w:hAnsi="Times New Roman" w:cs="Times New Roman"/>
                <w:sz w:val="24"/>
              </w:rPr>
              <w:t>окружающей</w:t>
            </w:r>
            <w:proofErr w:type="gramEnd"/>
          </w:p>
          <w:p w:rsidR="00ED038F" w:rsidRPr="007A2158" w:rsidRDefault="00ED038F" w:rsidP="007A215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среды, оборудования, спецодежды      (по   </w:t>
            </w:r>
            <w:proofErr w:type="spellStart"/>
            <w:r w:rsidRPr="007A2158">
              <w:rPr>
                <w:rFonts w:ascii="Times New Roman" w:eastAsia="Calibri" w:hAnsi="Times New Roman" w:cs="Times New Roman"/>
                <w:sz w:val="24"/>
              </w:rPr>
              <w:t>эпидситуации</w:t>
            </w:r>
            <w:proofErr w:type="spellEnd"/>
            <w:r w:rsidRPr="007A215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092" w:type="dxa"/>
          </w:tcPr>
          <w:p w:rsidR="00ED038F" w:rsidRPr="007A2158" w:rsidRDefault="00ED038F" w:rsidP="00EE5678">
            <w:pPr>
              <w:spacing w:line="259" w:lineRule="auto"/>
              <w:ind w:left="3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Роспотребнадзор</w:t>
            </w:r>
            <w:proofErr w:type="spellEnd"/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6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3 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76" w:lineRule="auto"/>
              <w:ind w:left="72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Исследование на наличие кишечной палочки </w:t>
            </w:r>
          </w:p>
          <w:p w:rsidR="00ED038F" w:rsidRPr="007A2158" w:rsidRDefault="00ED038F" w:rsidP="00EE5678">
            <w:pPr>
              <w:spacing w:line="259" w:lineRule="auto"/>
              <w:ind w:left="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• Смывы с предметов окружающей  среды, оборудования, спецодежды    (по   </w:t>
            </w:r>
            <w:proofErr w:type="spellStart"/>
            <w:r w:rsidRPr="007A2158">
              <w:rPr>
                <w:rFonts w:ascii="Times New Roman" w:eastAsia="Calibri" w:hAnsi="Times New Roman" w:cs="Times New Roman"/>
                <w:sz w:val="24"/>
              </w:rPr>
              <w:t>эпидситуации</w:t>
            </w:r>
            <w:proofErr w:type="spellEnd"/>
            <w:r w:rsidRPr="007A215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092" w:type="dxa"/>
          </w:tcPr>
          <w:p w:rsidR="00ED038F" w:rsidRPr="007A2158" w:rsidRDefault="00ED038F" w:rsidP="00EE5678">
            <w:pPr>
              <w:spacing w:line="259" w:lineRule="auto"/>
              <w:ind w:left="67" w:right="36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Роспотребнадзор</w:t>
            </w:r>
            <w:proofErr w:type="spellEnd"/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58"/>
              <w:rPr>
                <w:rFonts w:ascii="Times New Roman" w:eastAsia="Calibri" w:hAnsi="Times New Roman" w:cs="Times New Roman"/>
              </w:rPr>
            </w:pPr>
          </w:p>
          <w:p w:rsidR="00ED038F" w:rsidRPr="007A2158" w:rsidRDefault="00ED038F" w:rsidP="00EE5678">
            <w:pPr>
              <w:spacing w:line="259" w:lineRule="auto"/>
              <w:ind w:left="1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5" w:type="dxa"/>
          </w:tcPr>
          <w:p w:rsidR="00ED038F" w:rsidRPr="007A2158" w:rsidRDefault="00ED038F" w:rsidP="007A2158">
            <w:pPr>
              <w:spacing w:after="24" w:line="259" w:lineRule="auto"/>
              <w:ind w:left="5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 Исследования на стафилококк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spacing w:after="6" w:line="275" w:lineRule="auto"/>
              <w:ind w:left="62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• Смывы с предметов окружающей среды, оборудования, спецодежды   </w:t>
            </w:r>
          </w:p>
          <w:p w:rsidR="00ED038F" w:rsidRPr="007A2158" w:rsidRDefault="00ED038F" w:rsidP="007A215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(по </w:t>
            </w:r>
            <w:proofErr w:type="spellStart"/>
            <w:r w:rsidRPr="007A2158">
              <w:rPr>
                <w:rFonts w:ascii="Times New Roman" w:eastAsia="Calibri" w:hAnsi="Times New Roman" w:cs="Times New Roman"/>
                <w:sz w:val="24"/>
              </w:rPr>
              <w:t>эпидситуации</w:t>
            </w:r>
            <w:proofErr w:type="spellEnd"/>
            <w:r w:rsidRPr="007A215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092" w:type="dxa"/>
          </w:tcPr>
          <w:p w:rsidR="00ED038F" w:rsidRPr="007A2158" w:rsidRDefault="00ED038F" w:rsidP="00EE5678">
            <w:pPr>
              <w:spacing w:after="25" w:line="259" w:lineRule="auto"/>
              <w:ind w:left="62"/>
              <w:rPr>
                <w:rFonts w:ascii="Times New Roman" w:eastAsia="Calibri" w:hAnsi="Times New Roman" w:cs="Times New Roman"/>
              </w:rPr>
            </w:pPr>
          </w:p>
          <w:p w:rsidR="00ED038F" w:rsidRPr="007A2158" w:rsidRDefault="00ED038F" w:rsidP="00EE5678">
            <w:pPr>
              <w:spacing w:line="259" w:lineRule="auto"/>
              <w:ind w:left="6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Роспотребнадзор</w:t>
            </w:r>
            <w:proofErr w:type="spellEnd"/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58" w:right="185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Исследования на патогенную флору </w:t>
            </w: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after="6" w:line="275" w:lineRule="auto"/>
              <w:ind w:left="5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• Смывы с предметов окружающей  среды, оборудования, спецодежды   </w:t>
            </w:r>
          </w:p>
          <w:p w:rsidR="00ED038F" w:rsidRPr="007A2158" w:rsidRDefault="00ED038F" w:rsidP="00EE5678">
            <w:pPr>
              <w:spacing w:line="259" w:lineRule="auto"/>
              <w:ind w:left="58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(по  </w:t>
            </w:r>
            <w:proofErr w:type="spellStart"/>
            <w:r w:rsidRPr="007A2158">
              <w:rPr>
                <w:rFonts w:ascii="Times New Roman" w:eastAsia="Calibri" w:hAnsi="Times New Roman" w:cs="Times New Roman"/>
                <w:sz w:val="24"/>
              </w:rPr>
              <w:t>эпидситуации</w:t>
            </w:r>
            <w:proofErr w:type="spellEnd"/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ED038F" w:rsidRPr="00DB576D" w:rsidTr="004C0BF6">
        <w:trPr>
          <w:jc w:val="center"/>
        </w:trPr>
        <w:tc>
          <w:tcPr>
            <w:tcW w:w="9571" w:type="dxa"/>
            <w:gridSpan w:val="4"/>
          </w:tcPr>
          <w:p w:rsidR="00ED038F" w:rsidRPr="007A2158" w:rsidRDefault="00ED038F" w:rsidP="007A2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158">
              <w:rPr>
                <w:rFonts w:ascii="Times New Roman" w:hAnsi="Times New Roman" w:cs="Times New Roman"/>
                <w:b/>
              </w:rPr>
              <w:t>Санитарное состояние и содержание дошкольного образовательного учреждения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20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3445" w:type="dxa"/>
          </w:tcPr>
          <w:p w:rsidR="00ED038F" w:rsidRPr="007A2158" w:rsidRDefault="00ED038F" w:rsidP="007A2158">
            <w:pPr>
              <w:spacing w:after="18" w:line="266" w:lineRule="auto"/>
              <w:ind w:left="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графиков проведения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генеральных уборок учреждения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numPr>
                <w:ilvl w:val="0"/>
                <w:numId w:val="26"/>
              </w:numPr>
              <w:ind w:left="0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Постоянный контроль. </w:t>
            </w:r>
          </w:p>
          <w:p w:rsidR="00ED038F" w:rsidRPr="007A2158" w:rsidRDefault="00ED038F" w:rsidP="007A2158">
            <w:pPr>
              <w:numPr>
                <w:ilvl w:val="0"/>
                <w:numId w:val="26"/>
              </w:numPr>
              <w:ind w:left="0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Графики проведения генеральных  уборок утверждаются в начале учебного года 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96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</w:p>
        </w:tc>
        <w:tc>
          <w:tcPr>
            <w:tcW w:w="3445" w:type="dxa"/>
          </w:tcPr>
          <w:p w:rsidR="00ED038F" w:rsidRPr="007A2158" w:rsidRDefault="00ED038F" w:rsidP="007A2158">
            <w:pPr>
              <w:spacing w:line="259" w:lineRule="auto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Режим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ежедневных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ab/>
              <w:t xml:space="preserve">уборок помещений 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Постоянный контроль. </w:t>
            </w:r>
          </w:p>
          <w:p w:rsidR="00ED038F" w:rsidRPr="007A2158" w:rsidRDefault="00ED038F" w:rsidP="007A2158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Графики проведения ежедневных уборок утверждаются в начале учебного года 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91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3 </w:t>
            </w:r>
          </w:p>
        </w:tc>
        <w:tc>
          <w:tcPr>
            <w:tcW w:w="3445" w:type="dxa"/>
          </w:tcPr>
          <w:p w:rsidR="00ED038F" w:rsidRPr="007A2158" w:rsidRDefault="00ED038F" w:rsidP="007A2158">
            <w:pPr>
              <w:spacing w:after="28" w:line="242" w:lineRule="auto"/>
              <w:ind w:left="5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Обеспечение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ab/>
              <w:t>моющими, дезинфицирующимисредствам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и: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ab/>
              <w:t xml:space="preserve">уборочным </w:t>
            </w:r>
          </w:p>
          <w:p w:rsidR="00ED038F" w:rsidRPr="007A2158" w:rsidRDefault="00ED038F" w:rsidP="007A2158">
            <w:pPr>
              <w:spacing w:line="259" w:lineRule="auto"/>
              <w:ind w:left="5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инвентарем, ветошью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spacing w:after="52" w:line="236" w:lineRule="auto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• Ежедневный </w:t>
            </w:r>
            <w:proofErr w:type="gramStart"/>
            <w:r w:rsidRPr="007A2158">
              <w:rPr>
                <w:rFonts w:ascii="Times New Roman" w:eastAsia="Calibri" w:hAnsi="Times New Roman" w:cs="Times New Roman"/>
                <w:sz w:val="24"/>
              </w:rPr>
              <w:t>контроль за</w:t>
            </w:r>
            <w:proofErr w:type="gramEnd"/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 наличием и использованием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моющих и дезинфицирующих средств </w:t>
            </w:r>
          </w:p>
        </w:tc>
        <w:tc>
          <w:tcPr>
            <w:tcW w:w="2092" w:type="dxa"/>
          </w:tcPr>
          <w:p w:rsidR="00ED038F" w:rsidRPr="007A2158" w:rsidRDefault="00F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 зав по </w:t>
            </w:r>
            <w:proofErr w:type="gramStart"/>
            <w:r>
              <w:rPr>
                <w:rFonts w:ascii="Times New Roman" w:hAnsi="Times New Roman" w:cs="Times New Roman"/>
              </w:rPr>
              <w:t>ХР</w:t>
            </w:r>
            <w:proofErr w:type="gramEnd"/>
          </w:p>
        </w:tc>
      </w:tr>
      <w:tr w:rsidR="00ED038F" w:rsidRPr="00DB576D" w:rsidTr="00D30A6A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72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5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Медицинский осмотр сотрудников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Постоянный контроль. </w:t>
            </w:r>
          </w:p>
          <w:p w:rsidR="00ED038F" w:rsidRPr="007A2158" w:rsidRDefault="00ED038F" w:rsidP="007A215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К работе в дошкольном образовательном учреждении допускаются здоровые лица, прошедшие медицинский осмотр, который заносится в медицинскую книжку. </w:t>
            </w:r>
          </w:p>
          <w:p w:rsidR="00ED038F" w:rsidRPr="007A2158" w:rsidRDefault="00ED038F" w:rsidP="007A215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Медицинские книжки сотрудников </w:t>
            </w:r>
            <w:r>
              <w:rPr>
                <w:rFonts w:ascii="Times New Roman" w:hAnsi="Times New Roman" w:cs="Times New Roman"/>
                <w:sz w:val="24"/>
              </w:rPr>
              <w:t xml:space="preserve">хранятся в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>медицинском кабинете</w:t>
            </w:r>
          </w:p>
        </w:tc>
        <w:tc>
          <w:tcPr>
            <w:tcW w:w="2092" w:type="dxa"/>
            <w:vAlign w:val="bottom"/>
          </w:tcPr>
          <w:p w:rsidR="00ED038F" w:rsidRPr="007A2158" w:rsidRDefault="00ED038F" w:rsidP="00EE56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Медсестра</w:t>
            </w:r>
          </w:p>
          <w:p w:rsidR="00ED038F" w:rsidRPr="007A2158" w:rsidRDefault="00ED038F" w:rsidP="00EE567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tabs>
                <w:tab w:val="right" w:pos="3217"/>
              </w:tabs>
              <w:spacing w:after="3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Гигиеническое </w:t>
            </w: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обучение </w:t>
            </w:r>
          </w:p>
          <w:p w:rsidR="00ED038F" w:rsidRPr="007A2158" w:rsidRDefault="00ED038F" w:rsidP="00EE5678">
            <w:pPr>
              <w:spacing w:line="259" w:lineRule="auto"/>
              <w:ind w:left="5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сотрудников </w:t>
            </w:r>
          </w:p>
        </w:tc>
        <w:tc>
          <w:tcPr>
            <w:tcW w:w="3501" w:type="dxa"/>
          </w:tcPr>
          <w:p w:rsidR="00ED038F" w:rsidRPr="007A2158" w:rsidRDefault="00ED038F" w:rsidP="007A2158">
            <w:pPr>
              <w:spacing w:line="259" w:lineRule="auto"/>
              <w:ind w:left="5"/>
              <w:rPr>
                <w:rFonts w:ascii="Times New Roman" w:eastAsia="Calibri" w:hAnsi="Times New Roman" w:cs="Times New Roman"/>
              </w:rPr>
            </w:pPr>
            <w:r w:rsidRPr="007A2158">
              <w:rPr>
                <w:rFonts w:ascii="Times New Roman" w:eastAsia="Calibri" w:hAnsi="Times New Roman" w:cs="Times New Roman"/>
                <w:sz w:val="24"/>
              </w:rPr>
              <w:t xml:space="preserve">Организация курсовой подготовки и переподготовки по программе гигиенического обучения медицинскими работниками, с пометкой о сдаче личной медицинской книжки </w:t>
            </w:r>
          </w:p>
        </w:tc>
        <w:tc>
          <w:tcPr>
            <w:tcW w:w="2092" w:type="dxa"/>
          </w:tcPr>
          <w:p w:rsidR="00ED038F" w:rsidRDefault="00ED0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  <w:p w:rsidR="00FA1F02" w:rsidRPr="007A2158" w:rsidRDefault="00F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38495A">
        <w:trPr>
          <w:jc w:val="center"/>
        </w:trPr>
        <w:tc>
          <w:tcPr>
            <w:tcW w:w="9571" w:type="dxa"/>
            <w:gridSpan w:val="4"/>
          </w:tcPr>
          <w:p w:rsidR="00ED038F" w:rsidRPr="006242BB" w:rsidRDefault="00ED038F" w:rsidP="00624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2BB">
              <w:rPr>
                <w:rFonts w:ascii="Times New Roman" w:hAnsi="Times New Roman" w:cs="Times New Roman"/>
                <w:b/>
              </w:rPr>
              <w:t xml:space="preserve">Перечень мероприятий, проведение которых необходимо для </w:t>
            </w:r>
            <w:proofErr w:type="gramStart"/>
            <w:r w:rsidRPr="006242BB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6242BB">
              <w:rPr>
                <w:rFonts w:ascii="Times New Roman" w:hAnsi="Times New Roman" w:cs="Times New Roman"/>
                <w:b/>
              </w:rPr>
              <w:t xml:space="preserve"> соблюдением санитарных правил и гигиенических нормативов, выполнением санитарно-гигиенических (профилактических мероприятий)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наличия дезинфицирующих и моющих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обработки инвентаря и правильности их использования</w:t>
            </w: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line="259" w:lineRule="auto"/>
              <w:ind w:left="29" w:right="80" w:hanging="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сроков прохождения сотрудниками гигиенической подготовки, аттестации, медицинских осмотров и исследований, проведения профилактических прививок</w:t>
            </w: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line="259" w:lineRule="auto"/>
              <w:ind w:left="29" w:right="80" w:hanging="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5" w:type="dxa"/>
          </w:tcPr>
          <w:p w:rsidR="00ED038F" w:rsidRPr="006242BB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42B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сотрудников с инфекционными заболеваниями, повреждениями кожных покровов, направление их на лечение и санацию</w:t>
            </w:r>
          </w:p>
        </w:tc>
        <w:tc>
          <w:tcPr>
            <w:tcW w:w="3501" w:type="dxa"/>
          </w:tcPr>
          <w:p w:rsidR="00ED038F" w:rsidRDefault="00ED038F">
            <w:r w:rsidRPr="00633D6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</w:rPr>
            </w:pPr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 поступающих для реализации продукци</w:t>
            </w:r>
            <w:proofErr w:type="gramStart"/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документальная и органолептическая, а так же условий и правильности её хранения и использования</w:t>
            </w:r>
            <w:r w:rsidRPr="00941B1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01" w:type="dxa"/>
          </w:tcPr>
          <w:p w:rsidR="00ED038F" w:rsidRDefault="00ED038F">
            <w:r w:rsidRPr="00633D6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92" w:type="dxa"/>
          </w:tcPr>
          <w:p w:rsidR="00FA1F02" w:rsidRDefault="00F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Медсестра. Кладовщик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45" w:type="dxa"/>
          </w:tcPr>
          <w:p w:rsidR="00ED038F" w:rsidRPr="00F33B35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качества и своевременности уборки помещений, соблюдение режима дезинфекции, </w:t>
            </w:r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правил личной</w:t>
            </w:r>
            <w:r w:rsidRPr="00F33B35">
              <w:rPr>
                <w:rFonts w:ascii="Times New Roman" w:hAnsi="Times New Roman" w:cs="Times New Roman"/>
                <w:sz w:val="24"/>
                <w:szCs w:val="24"/>
              </w:rPr>
              <w:t xml:space="preserve"> гигиены</w:t>
            </w:r>
          </w:p>
        </w:tc>
        <w:tc>
          <w:tcPr>
            <w:tcW w:w="3501" w:type="dxa"/>
          </w:tcPr>
          <w:p w:rsidR="00ED038F" w:rsidRDefault="00ED038F">
            <w:r w:rsidRPr="00633D62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445" w:type="dxa"/>
          </w:tcPr>
          <w:p w:rsidR="00ED038F" w:rsidRPr="00F33B35" w:rsidRDefault="00ED038F" w:rsidP="00F33B35">
            <w:pPr>
              <w:spacing w:after="3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и </w:t>
            </w:r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проведения дератизации и </w:t>
            </w:r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дезинсекции: отсутствие грызунов; отсутствие членистоногих, имеющих санитарно-эпидемическое значение </w:t>
            </w:r>
          </w:p>
          <w:p w:rsidR="00ED038F" w:rsidRPr="007A2158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1" w:type="dxa"/>
          </w:tcPr>
          <w:p w:rsidR="00ED038F" w:rsidRDefault="00ED038F">
            <w:r w:rsidRPr="00633D6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Заведующий.      </w:t>
            </w:r>
            <w:r w:rsidR="00FA1F02">
              <w:rPr>
                <w:rFonts w:ascii="Times New Roman" w:hAnsi="Times New Roman" w:cs="Times New Roman"/>
              </w:rPr>
              <w:t>Зам зав по ХР</w:t>
            </w:r>
            <w:r>
              <w:rPr>
                <w:rFonts w:ascii="Times New Roman" w:hAnsi="Times New Roman" w:cs="Times New Roman"/>
              </w:rPr>
              <w:t>. медсестра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45" w:type="dxa"/>
          </w:tcPr>
          <w:p w:rsidR="00ED038F" w:rsidRPr="00F33B35" w:rsidRDefault="00ED038F" w:rsidP="00F33B35">
            <w:pPr>
              <w:spacing w:after="3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информации о результатах производственного </w:t>
            </w:r>
            <w:r w:rsidRPr="00F33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 </w:t>
            </w:r>
          </w:p>
          <w:p w:rsidR="00ED038F" w:rsidRPr="007A2158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line="259" w:lineRule="auto"/>
              <w:ind w:left="29" w:right="80" w:hanging="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ED038F" w:rsidRPr="00DB576D" w:rsidTr="00DB576D">
        <w:trPr>
          <w:jc w:val="center"/>
        </w:trPr>
        <w:tc>
          <w:tcPr>
            <w:tcW w:w="533" w:type="dxa"/>
          </w:tcPr>
          <w:p w:rsidR="00ED038F" w:rsidRPr="007A2158" w:rsidRDefault="00ED038F" w:rsidP="00EE567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45" w:type="dxa"/>
          </w:tcPr>
          <w:p w:rsidR="00ED038F" w:rsidRPr="007A2158" w:rsidRDefault="00ED038F" w:rsidP="00EE5678">
            <w:pPr>
              <w:spacing w:line="259" w:lineRule="auto"/>
              <w:ind w:left="33"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Управление Федеральной службы по надзору в сфере защиты прав потребителей и благополучия человека информации о принятых мерах по устранению нарушений, выявленных должностными лицами территориального отдела Управления Федеральной службы по надзору в сфере защиты прав потребителей и благополучия человека по Курской области при проведении мероприятий по контролю (надзору)</w:t>
            </w:r>
          </w:p>
        </w:tc>
        <w:tc>
          <w:tcPr>
            <w:tcW w:w="3501" w:type="dxa"/>
          </w:tcPr>
          <w:p w:rsidR="00ED038F" w:rsidRPr="007A2158" w:rsidRDefault="00ED038F" w:rsidP="00EE5678">
            <w:pPr>
              <w:spacing w:line="259" w:lineRule="auto"/>
              <w:ind w:left="29" w:right="80" w:hanging="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со сроками устранения выявленных нарушений</w:t>
            </w:r>
          </w:p>
        </w:tc>
        <w:tc>
          <w:tcPr>
            <w:tcW w:w="2092" w:type="dxa"/>
          </w:tcPr>
          <w:p w:rsidR="00ED038F" w:rsidRPr="007A2158" w:rsidRDefault="00ED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FA1F02" w:rsidRDefault="00FA1F02"/>
    <w:p w:rsidR="00FA1F02" w:rsidRDefault="00FA1F02"/>
    <w:p w:rsidR="00FA1F02" w:rsidRPr="00FA1F02" w:rsidRDefault="00FA1F02">
      <w:pPr>
        <w:rPr>
          <w:rFonts w:ascii="Times New Roman" w:hAnsi="Times New Roman" w:cs="Times New Roman"/>
        </w:rPr>
      </w:pPr>
      <w:r w:rsidRPr="00FA1F02">
        <w:rPr>
          <w:rFonts w:ascii="Times New Roman" w:hAnsi="Times New Roman" w:cs="Times New Roman"/>
        </w:rPr>
        <w:t xml:space="preserve">Заведующий                                            </w:t>
      </w:r>
      <w:bookmarkStart w:id="0" w:name="_GoBack"/>
      <w:bookmarkEnd w:id="0"/>
      <w:r w:rsidRPr="00FA1F02">
        <w:rPr>
          <w:rFonts w:ascii="Times New Roman" w:hAnsi="Times New Roman" w:cs="Times New Roman"/>
        </w:rPr>
        <w:t>С.Е.Патрикеева</w:t>
      </w:r>
    </w:p>
    <w:sectPr w:rsidR="00FA1F02" w:rsidRPr="00FA1F02" w:rsidSect="00B7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C26"/>
    <w:multiLevelType w:val="hybridMultilevel"/>
    <w:tmpl w:val="598604DC"/>
    <w:lvl w:ilvl="0" w:tplc="A2FAD5A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B55"/>
    <w:multiLevelType w:val="hybridMultilevel"/>
    <w:tmpl w:val="65364894"/>
    <w:lvl w:ilvl="0" w:tplc="C7488BD0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8AEC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CF90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4BD3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0AE7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A6FF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C92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EC95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67D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635CDB"/>
    <w:multiLevelType w:val="hybridMultilevel"/>
    <w:tmpl w:val="EE803686"/>
    <w:lvl w:ilvl="0" w:tplc="290C1F9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718C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46718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082EA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B766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5C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F982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EF806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63BEC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171932"/>
    <w:multiLevelType w:val="hybridMultilevel"/>
    <w:tmpl w:val="6D3C0B1C"/>
    <w:lvl w:ilvl="0" w:tplc="7856F4B6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CF42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E0B3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C95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ACDD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094D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2142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C36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E93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8952D1"/>
    <w:multiLevelType w:val="hybridMultilevel"/>
    <w:tmpl w:val="B3101314"/>
    <w:lvl w:ilvl="0" w:tplc="6DB07584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42D3E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02F10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E37D0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8C58A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1E14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2CB9A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A212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82D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A918E3"/>
    <w:multiLevelType w:val="hybridMultilevel"/>
    <w:tmpl w:val="E0304C82"/>
    <w:lvl w:ilvl="0" w:tplc="7FE4B69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2CBF2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A824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C1064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8CF2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CBCD4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D66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4A26E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A132A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B832B5"/>
    <w:multiLevelType w:val="hybridMultilevel"/>
    <w:tmpl w:val="215C0CA2"/>
    <w:lvl w:ilvl="0" w:tplc="08982B6C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8472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45F3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EA7F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C38A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F878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850A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42CF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651C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90572"/>
    <w:multiLevelType w:val="hybridMultilevel"/>
    <w:tmpl w:val="0ECADBB4"/>
    <w:lvl w:ilvl="0" w:tplc="155CCCE0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C00D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6F40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6CB9E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E59C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A4EB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4E40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CDBC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40A4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AF28A2"/>
    <w:multiLevelType w:val="hybridMultilevel"/>
    <w:tmpl w:val="F96E9058"/>
    <w:lvl w:ilvl="0" w:tplc="EDC2EF4E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4B466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44E2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AD832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64CB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A19D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4DCB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2E27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8ECD2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C0DE4"/>
    <w:multiLevelType w:val="hybridMultilevel"/>
    <w:tmpl w:val="40B4A6A0"/>
    <w:lvl w:ilvl="0" w:tplc="B3707DFC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48C6C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63D8E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44C5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C574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2F59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C0A1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B442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8CA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944E29"/>
    <w:multiLevelType w:val="hybridMultilevel"/>
    <w:tmpl w:val="9A22A012"/>
    <w:lvl w:ilvl="0" w:tplc="5A7EF5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9BC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C529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6BE1A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8CA22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0BBB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2B770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A5A5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EF59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6F75F5"/>
    <w:multiLevelType w:val="hybridMultilevel"/>
    <w:tmpl w:val="23EA5178"/>
    <w:lvl w:ilvl="0" w:tplc="E480B8E6">
      <w:start w:val="6"/>
      <w:numFmt w:val="decimal"/>
      <w:lvlText w:val="%1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25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AC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A9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68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06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43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8B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1A7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944785"/>
    <w:multiLevelType w:val="hybridMultilevel"/>
    <w:tmpl w:val="1EBA2E40"/>
    <w:lvl w:ilvl="0" w:tplc="DB04AE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C8C6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CBDD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EB04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C1476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A8DA4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C724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EE18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A568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1F3B5B"/>
    <w:multiLevelType w:val="hybridMultilevel"/>
    <w:tmpl w:val="9D5ECC64"/>
    <w:lvl w:ilvl="0" w:tplc="A4F4CCE0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00BF6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E050C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C836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67A82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2D082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AB6BC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408C4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0CC88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67666D"/>
    <w:multiLevelType w:val="hybridMultilevel"/>
    <w:tmpl w:val="4760A6F0"/>
    <w:lvl w:ilvl="0" w:tplc="D8CA706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E1632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CB764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55E4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C890C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91FC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0674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8C5B6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8E4F4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C97D8F"/>
    <w:multiLevelType w:val="hybridMultilevel"/>
    <w:tmpl w:val="3F4A82A2"/>
    <w:lvl w:ilvl="0" w:tplc="A2FAD5A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55DDE"/>
    <w:multiLevelType w:val="hybridMultilevel"/>
    <w:tmpl w:val="B16C31DC"/>
    <w:lvl w:ilvl="0" w:tplc="2DB6EC4E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0217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EFAC0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4A6A6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5A30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07A4E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F572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4842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EEC0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6A552D"/>
    <w:multiLevelType w:val="hybridMultilevel"/>
    <w:tmpl w:val="E0B6689E"/>
    <w:lvl w:ilvl="0" w:tplc="D43E07C4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E3CD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0EBAE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C93C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0230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25D8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C0EE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660D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C5AE8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6E0B61"/>
    <w:multiLevelType w:val="hybridMultilevel"/>
    <w:tmpl w:val="783AE6CA"/>
    <w:lvl w:ilvl="0" w:tplc="660E7C38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232D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6630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E075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09B8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481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CC87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0627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F0C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E43920"/>
    <w:multiLevelType w:val="hybridMultilevel"/>
    <w:tmpl w:val="7004D060"/>
    <w:lvl w:ilvl="0" w:tplc="8AD6C8F4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E7188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AFC0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655B2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EE1EA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07B92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DA56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CFBA6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CDBC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5F194A"/>
    <w:multiLevelType w:val="hybridMultilevel"/>
    <w:tmpl w:val="AEB2517C"/>
    <w:lvl w:ilvl="0" w:tplc="8160CB7A">
      <w:start w:val="1"/>
      <w:numFmt w:val="bullet"/>
      <w:lvlText w:val="•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C8532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8094E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60F5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8069E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60DAE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FF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CFE6C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EE4E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0C6B1D"/>
    <w:multiLevelType w:val="hybridMultilevel"/>
    <w:tmpl w:val="EE363478"/>
    <w:lvl w:ilvl="0" w:tplc="5894859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4D478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BCA8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641EE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E4F74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ACBEE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0EBC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2258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01C6E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2B1731"/>
    <w:multiLevelType w:val="hybridMultilevel"/>
    <w:tmpl w:val="F2B805B8"/>
    <w:lvl w:ilvl="0" w:tplc="B5F05C96">
      <w:start w:val="1"/>
      <w:numFmt w:val="bullet"/>
      <w:lvlText w:val="•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C6D4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614F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2AC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0E03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0CEE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889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29A4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0F99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FF50C4"/>
    <w:multiLevelType w:val="hybridMultilevel"/>
    <w:tmpl w:val="667651BC"/>
    <w:lvl w:ilvl="0" w:tplc="EF3EB922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88046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2494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48DB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230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0F41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C19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C7CA6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C2F4C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E93D62"/>
    <w:multiLevelType w:val="hybridMultilevel"/>
    <w:tmpl w:val="1FCAF900"/>
    <w:lvl w:ilvl="0" w:tplc="12B27C4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81D2C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26CE0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48100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03402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C2318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6DFD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2EDF8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8F24E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621F40"/>
    <w:multiLevelType w:val="hybridMultilevel"/>
    <w:tmpl w:val="0EE84C16"/>
    <w:lvl w:ilvl="0" w:tplc="5CF6CD82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204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ABAB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620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4B1B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24E5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25D5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ABB58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C916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5A7A31"/>
    <w:multiLevelType w:val="hybridMultilevel"/>
    <w:tmpl w:val="1BB8E2F2"/>
    <w:lvl w:ilvl="0" w:tplc="A2FAD5A6">
      <w:start w:val="1"/>
      <w:numFmt w:val="bullet"/>
      <w:lvlText w:val="•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7B3E3F35"/>
    <w:multiLevelType w:val="hybridMultilevel"/>
    <w:tmpl w:val="1CCC33A0"/>
    <w:lvl w:ilvl="0" w:tplc="CB724DF2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EBAD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AF71C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DD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280D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23DF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B42E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91C8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8C8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BE6D11"/>
    <w:multiLevelType w:val="hybridMultilevel"/>
    <w:tmpl w:val="EAF2030E"/>
    <w:lvl w:ilvl="0" w:tplc="7BEA1FF2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707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544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E38EC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F01C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A532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061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8088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40922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25"/>
  </w:num>
  <w:num w:numId="12">
    <w:abstractNumId w:val="1"/>
  </w:num>
  <w:num w:numId="13">
    <w:abstractNumId w:val="6"/>
  </w:num>
  <w:num w:numId="14">
    <w:abstractNumId w:val="15"/>
  </w:num>
  <w:num w:numId="15">
    <w:abstractNumId w:val="22"/>
  </w:num>
  <w:num w:numId="16">
    <w:abstractNumId w:val="3"/>
  </w:num>
  <w:num w:numId="17">
    <w:abstractNumId w:val="18"/>
  </w:num>
  <w:num w:numId="18">
    <w:abstractNumId w:val="0"/>
  </w:num>
  <w:num w:numId="19">
    <w:abstractNumId w:val="16"/>
  </w:num>
  <w:num w:numId="20">
    <w:abstractNumId w:val="9"/>
  </w:num>
  <w:num w:numId="21">
    <w:abstractNumId w:val="27"/>
  </w:num>
  <w:num w:numId="22">
    <w:abstractNumId w:val="17"/>
  </w:num>
  <w:num w:numId="23">
    <w:abstractNumId w:val="23"/>
  </w:num>
  <w:num w:numId="24">
    <w:abstractNumId w:val="28"/>
  </w:num>
  <w:num w:numId="25">
    <w:abstractNumId w:val="20"/>
  </w:num>
  <w:num w:numId="26">
    <w:abstractNumId w:val="19"/>
  </w:num>
  <w:num w:numId="27">
    <w:abstractNumId w:val="1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FF"/>
    <w:rsid w:val="0006058B"/>
    <w:rsid w:val="002665BC"/>
    <w:rsid w:val="003F7737"/>
    <w:rsid w:val="00407A2E"/>
    <w:rsid w:val="0048111C"/>
    <w:rsid w:val="004B398A"/>
    <w:rsid w:val="004C17AD"/>
    <w:rsid w:val="004C19FD"/>
    <w:rsid w:val="004E77A3"/>
    <w:rsid w:val="006242BB"/>
    <w:rsid w:val="007A2158"/>
    <w:rsid w:val="007C5329"/>
    <w:rsid w:val="007F004E"/>
    <w:rsid w:val="008D5016"/>
    <w:rsid w:val="008F0DFF"/>
    <w:rsid w:val="00B020A3"/>
    <w:rsid w:val="00B74AE7"/>
    <w:rsid w:val="00C87B22"/>
    <w:rsid w:val="00CB4A43"/>
    <w:rsid w:val="00CC5B71"/>
    <w:rsid w:val="00CD7E5A"/>
    <w:rsid w:val="00D36C80"/>
    <w:rsid w:val="00D403DD"/>
    <w:rsid w:val="00DB576D"/>
    <w:rsid w:val="00E2435C"/>
    <w:rsid w:val="00E4013B"/>
    <w:rsid w:val="00E518FF"/>
    <w:rsid w:val="00ED038F"/>
    <w:rsid w:val="00F33B35"/>
    <w:rsid w:val="00F52830"/>
    <w:rsid w:val="00F74431"/>
    <w:rsid w:val="00FA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76D"/>
    <w:pPr>
      <w:ind w:left="720"/>
      <w:contextualSpacing/>
    </w:pPr>
  </w:style>
  <w:style w:type="paragraph" w:styleId="a5">
    <w:name w:val="No Spacing"/>
    <w:uiPriority w:val="1"/>
    <w:qFormat/>
    <w:rsid w:val="00F52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boyulyb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4219-A830-4C93-9622-F3450E58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Татьяна</cp:lastModifiedBy>
  <cp:revision>9</cp:revision>
  <dcterms:created xsi:type="dcterms:W3CDTF">2021-03-26T04:58:00Z</dcterms:created>
  <dcterms:modified xsi:type="dcterms:W3CDTF">2021-05-12T06:04:00Z</dcterms:modified>
</cp:coreProperties>
</file>